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138" w:type="dxa"/>
        <w:tblInd w:w="108" w:type="dxa"/>
        <w:tblLook w:val="01E0" w:firstRow="1" w:lastRow="1" w:firstColumn="1" w:lastColumn="1" w:noHBand="0" w:noVBand="0"/>
      </w:tblPr>
      <w:tblGrid>
        <w:gridCol w:w="9317"/>
      </w:tblGrid>
      <w:tr w:rsidR="00216DA6" w:rsidRPr="00AF4FDC" w:rsidTr="00656475">
        <w:tc>
          <w:tcPr>
            <w:tcW w:w="4138" w:type="dxa"/>
          </w:tcPr>
          <w:tbl>
            <w:tblPr>
              <w:tblStyle w:val="a6"/>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2"/>
              <w:gridCol w:w="3969"/>
            </w:tblGrid>
            <w:tr w:rsidR="00216DA6" w:rsidRPr="00AF4FDC" w:rsidTr="00656475">
              <w:tc>
                <w:tcPr>
                  <w:tcW w:w="5132" w:type="dxa"/>
                </w:tcPr>
                <w:p w:rsidR="000276F8" w:rsidRPr="00AF4FDC" w:rsidRDefault="000276F8" w:rsidP="000276F8">
                  <w:pPr>
                    <w:jc w:val="both"/>
                    <w:rPr>
                      <w:rFonts w:ascii="Times New Roman" w:eastAsia="Times New Roman" w:hAnsi="Times New Roman" w:cs="Times New Roman"/>
                      <w:sz w:val="20"/>
                      <w:szCs w:val="20"/>
                      <w:lang w:eastAsia="ru-RU"/>
                    </w:rPr>
                  </w:pPr>
                  <w:r w:rsidRPr="00AF4FDC">
                    <w:rPr>
                      <w:rFonts w:ascii="Times New Roman" w:eastAsia="Times New Roman" w:hAnsi="Times New Roman" w:cs="Times New Roman"/>
                      <w:sz w:val="20"/>
                      <w:szCs w:val="20"/>
                      <w:lang w:eastAsia="ru-RU"/>
                    </w:rPr>
                    <w:t>ПРИНЯТО</w:t>
                  </w:r>
                </w:p>
                <w:p w:rsidR="000276F8" w:rsidRPr="00AF4FDC" w:rsidRDefault="000276F8" w:rsidP="000276F8">
                  <w:pPr>
                    <w:jc w:val="both"/>
                    <w:rPr>
                      <w:rFonts w:ascii="Times New Roman" w:eastAsia="Times New Roman" w:hAnsi="Times New Roman" w:cs="Times New Roman"/>
                      <w:sz w:val="20"/>
                      <w:szCs w:val="20"/>
                      <w:lang w:eastAsia="ru-RU"/>
                    </w:rPr>
                  </w:pPr>
                  <w:r w:rsidRPr="00AF4FDC">
                    <w:rPr>
                      <w:rFonts w:ascii="Times New Roman" w:eastAsia="Times New Roman" w:hAnsi="Times New Roman" w:cs="Times New Roman"/>
                      <w:sz w:val="20"/>
                      <w:szCs w:val="20"/>
                      <w:lang w:eastAsia="ru-RU"/>
                    </w:rPr>
                    <w:t>на педагогическом совете</w:t>
                  </w:r>
                </w:p>
                <w:p w:rsidR="000276F8" w:rsidRPr="00AF4FDC" w:rsidRDefault="000276F8" w:rsidP="000276F8">
                  <w:pPr>
                    <w:jc w:val="both"/>
                    <w:rPr>
                      <w:rFonts w:ascii="Times New Roman" w:eastAsia="Times New Roman" w:hAnsi="Times New Roman" w:cs="Times New Roman"/>
                      <w:sz w:val="20"/>
                      <w:szCs w:val="20"/>
                      <w:lang w:eastAsia="ru-RU"/>
                    </w:rPr>
                  </w:pPr>
                  <w:r w:rsidRPr="00AF4FDC">
                    <w:rPr>
                      <w:rFonts w:ascii="Times New Roman" w:eastAsia="Times New Roman" w:hAnsi="Times New Roman" w:cs="Times New Roman"/>
                      <w:sz w:val="20"/>
                      <w:szCs w:val="20"/>
                      <w:lang w:eastAsia="ru-RU"/>
                    </w:rPr>
                    <w:t>МБДОУ «Детский сад № 51»</w:t>
                  </w:r>
                </w:p>
                <w:p w:rsidR="000276F8" w:rsidRPr="00AF4FDC" w:rsidRDefault="000276F8" w:rsidP="000276F8">
                  <w:pPr>
                    <w:jc w:val="both"/>
                    <w:rPr>
                      <w:rFonts w:ascii="Times New Roman" w:eastAsia="Times New Roman" w:hAnsi="Times New Roman" w:cs="Times New Roman"/>
                      <w:sz w:val="20"/>
                      <w:szCs w:val="20"/>
                      <w:lang w:eastAsia="ru-RU"/>
                    </w:rPr>
                  </w:pPr>
                  <w:r w:rsidRPr="00AF4FDC">
                    <w:rPr>
                      <w:rFonts w:ascii="Times New Roman" w:eastAsia="Times New Roman" w:hAnsi="Times New Roman" w:cs="Times New Roman"/>
                      <w:sz w:val="20"/>
                      <w:szCs w:val="20"/>
                      <w:lang w:eastAsia="ru-RU"/>
                    </w:rPr>
                    <w:t>от «</w:t>
                  </w:r>
                  <w:r>
                    <w:rPr>
                      <w:rFonts w:ascii="Times New Roman" w:eastAsia="Times New Roman" w:hAnsi="Times New Roman" w:cs="Times New Roman"/>
                      <w:sz w:val="20"/>
                      <w:szCs w:val="20"/>
                      <w:lang w:eastAsia="ru-RU"/>
                    </w:rPr>
                    <w:t>24</w:t>
                  </w:r>
                  <w:r w:rsidRPr="00AF4FD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января </w:t>
                  </w:r>
                  <w:r w:rsidRPr="00AF4FDC">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23</w:t>
                  </w:r>
                  <w:r w:rsidRPr="00AF4FDC">
                    <w:rPr>
                      <w:rFonts w:ascii="Times New Roman" w:eastAsia="Times New Roman" w:hAnsi="Times New Roman" w:cs="Times New Roman"/>
                      <w:sz w:val="20"/>
                      <w:szCs w:val="20"/>
                      <w:lang w:eastAsia="ru-RU"/>
                    </w:rPr>
                    <w:t xml:space="preserve"> года</w:t>
                  </w:r>
                </w:p>
                <w:p w:rsidR="00216DA6" w:rsidRPr="00AF4FDC" w:rsidRDefault="000276F8" w:rsidP="000276F8">
                  <w:pPr>
                    <w:jc w:val="both"/>
                    <w:rPr>
                      <w:rFonts w:ascii="Times New Roman" w:eastAsia="Times New Roman" w:hAnsi="Times New Roman" w:cs="Times New Roman"/>
                      <w:sz w:val="20"/>
                      <w:szCs w:val="20"/>
                      <w:lang w:eastAsia="ru-RU"/>
                    </w:rPr>
                  </w:pPr>
                  <w:r w:rsidRPr="00AF4FDC">
                    <w:rPr>
                      <w:rFonts w:ascii="Times New Roman" w:eastAsia="Times New Roman" w:hAnsi="Times New Roman" w:cs="Times New Roman"/>
                      <w:sz w:val="20"/>
                      <w:szCs w:val="20"/>
                      <w:lang w:eastAsia="ru-RU"/>
                    </w:rPr>
                    <w:t xml:space="preserve">протокол № </w:t>
                  </w:r>
                  <w:r>
                    <w:rPr>
                      <w:rFonts w:ascii="Times New Roman" w:eastAsia="Times New Roman" w:hAnsi="Times New Roman" w:cs="Times New Roman"/>
                      <w:sz w:val="20"/>
                      <w:szCs w:val="20"/>
                      <w:lang w:eastAsia="ru-RU"/>
                    </w:rPr>
                    <w:t>3</w:t>
                  </w:r>
                </w:p>
              </w:tc>
              <w:tc>
                <w:tcPr>
                  <w:tcW w:w="3969" w:type="dxa"/>
                </w:tcPr>
                <w:p w:rsidR="004E7714" w:rsidRDefault="004E7714" w:rsidP="004E7714">
                  <w:pPr>
                    <w:ind w:firstLine="39"/>
                    <w:rPr>
                      <w:rFonts w:ascii="Times New Roman" w:eastAsia="Times New Roman" w:hAnsi="Times New Roman" w:cs="Times New Roman"/>
                      <w:sz w:val="20"/>
                      <w:szCs w:val="20"/>
                      <w:lang w:eastAsia="ru-RU"/>
                    </w:rPr>
                  </w:pPr>
                  <w:r w:rsidRPr="0020053D">
                    <w:rPr>
                      <w:rFonts w:ascii="Times New Roman" w:eastAsia="Times New Roman" w:hAnsi="Times New Roman" w:cs="Times New Roman"/>
                      <w:sz w:val="20"/>
                      <w:szCs w:val="20"/>
                      <w:lang w:eastAsia="ru-RU"/>
                    </w:rPr>
                    <w:t>УТВЕРЖДЕН</w:t>
                  </w:r>
                  <w:r>
                    <w:rPr>
                      <w:rFonts w:ascii="Times New Roman" w:eastAsia="Times New Roman" w:hAnsi="Times New Roman" w:cs="Times New Roman"/>
                      <w:sz w:val="20"/>
                      <w:szCs w:val="20"/>
                      <w:lang w:eastAsia="ru-RU"/>
                    </w:rPr>
                    <w:t>О</w:t>
                  </w:r>
                </w:p>
                <w:p w:rsidR="004E7714" w:rsidRDefault="004E7714" w:rsidP="004E7714">
                  <w:pPr>
                    <w:ind w:firstLine="3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приказом от «24» января 2023 года № 15</w:t>
                  </w:r>
                </w:p>
                <w:p w:rsidR="004E7714" w:rsidRDefault="004E7714" w:rsidP="004E7714">
                  <w:pPr>
                    <w:ind w:firstLine="3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заведующий МБДОУ </w:t>
                  </w:r>
                </w:p>
                <w:p w:rsidR="004E7714" w:rsidRDefault="004E7714" w:rsidP="004E7714">
                  <w:pPr>
                    <w:ind w:firstLine="3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«Детский сад № 51»</w:t>
                  </w:r>
                </w:p>
                <w:p w:rsidR="00216DA6" w:rsidRPr="00AF4FDC" w:rsidRDefault="004E7714" w:rsidP="004E771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 (А.С. Степанова)</w:t>
                  </w:r>
                </w:p>
              </w:tc>
            </w:tr>
          </w:tbl>
          <w:p w:rsidR="00216DA6" w:rsidRPr="00AF4FDC" w:rsidRDefault="00930CD1" w:rsidP="00656475">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noProof/>
                <w:sz w:val="28"/>
                <w:szCs w:val="28"/>
                <w:lang w:eastAsia="ru-RU"/>
              </w:rPr>
              <mc:AlternateContent>
                <mc:Choice Requires="wps">
                  <w:drawing>
                    <wp:anchor distT="0" distB="0" distL="114300" distR="114300" simplePos="0" relativeHeight="251658240" behindDoc="1" locked="0" layoutInCell="1" allowOverlap="1" wp14:anchorId="3E5E7E67" wp14:editId="4A2417F3">
                      <wp:simplePos x="0" y="0"/>
                      <wp:positionH relativeFrom="column">
                        <wp:posOffset>2318385</wp:posOffset>
                      </wp:positionH>
                      <wp:positionV relativeFrom="paragraph">
                        <wp:posOffset>187960</wp:posOffset>
                      </wp:positionV>
                      <wp:extent cx="3009900" cy="754380"/>
                      <wp:effectExtent l="0" t="0" r="19050" b="2667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754380"/>
                              </a:xfrm>
                              <a:prstGeom prst="roundRect">
                                <a:avLst>
                                  <a:gd name="adj" fmla="val 16667"/>
                                </a:avLst>
                              </a:prstGeom>
                              <a:solidFill>
                                <a:srgbClr val="FFFFFF"/>
                              </a:solidFill>
                              <a:ln w="9525">
                                <a:solidFill>
                                  <a:srgbClr val="000000"/>
                                </a:solidFill>
                                <a:round/>
                                <a:headEnd/>
                                <a:tailEnd/>
                              </a:ln>
                            </wps:spPr>
                            <wps:txbx>
                              <w:txbxContent>
                                <w:p w:rsidR="00930CD1" w:rsidRPr="00165D9E" w:rsidRDefault="00930CD1" w:rsidP="00930CD1">
                                  <w:pPr>
                                    <w:spacing w:after="0"/>
                                    <w:rPr>
                                      <w:b/>
                                      <w:sz w:val="16"/>
                                      <w:szCs w:val="16"/>
                                    </w:rPr>
                                  </w:pPr>
                                  <w:bookmarkStart w:id="0" w:name="_GoBack"/>
                                  <w:r w:rsidRPr="00165D9E">
                                    <w:rPr>
                                      <w:b/>
                                      <w:sz w:val="16"/>
                                      <w:szCs w:val="16"/>
                                    </w:rPr>
                                    <w:t>ДОКУМЕНТ ПОДПИСАН ЭЛЕКТРОННОЙ ПОДПИСЬЮ</w:t>
                                  </w:r>
                                </w:p>
                                <w:p w:rsidR="00930CD1" w:rsidRPr="00165D9E" w:rsidRDefault="00930CD1" w:rsidP="00930CD1">
                                  <w:pPr>
                                    <w:spacing w:after="0"/>
                                    <w:rPr>
                                      <w:sz w:val="16"/>
                                      <w:szCs w:val="16"/>
                                    </w:rPr>
                                  </w:pPr>
                                  <w:r w:rsidRPr="00165D9E">
                                    <w:rPr>
                                      <w:b/>
                                      <w:sz w:val="16"/>
                                      <w:szCs w:val="16"/>
                                    </w:rPr>
                                    <w:t>Сертификат</w:t>
                                  </w:r>
                                  <w:r w:rsidRPr="00165D9E">
                                    <w:rPr>
                                      <w:sz w:val="16"/>
                                      <w:szCs w:val="16"/>
                                    </w:rPr>
                                    <w:t xml:space="preserve"> </w:t>
                                  </w:r>
                                  <w:r w:rsidRPr="00165D9E">
                                    <w:rPr>
                                      <w:noProof/>
                                      <w:sz w:val="16"/>
                                      <w:szCs w:val="16"/>
                                    </w:rPr>
                                    <w:t>33</w:t>
                                  </w:r>
                                  <w:r w:rsidRPr="00165D9E">
                                    <w:rPr>
                                      <w:noProof/>
                                      <w:sz w:val="16"/>
                                      <w:szCs w:val="16"/>
                                      <w:lang w:val="en-US"/>
                                    </w:rPr>
                                    <w:t>AE</w:t>
                                  </w:r>
                                  <w:r w:rsidRPr="00165D9E">
                                    <w:rPr>
                                      <w:noProof/>
                                      <w:sz w:val="16"/>
                                      <w:szCs w:val="16"/>
                                    </w:rPr>
                                    <w:t>78</w:t>
                                  </w:r>
                                  <w:r w:rsidRPr="00165D9E">
                                    <w:rPr>
                                      <w:noProof/>
                                      <w:sz w:val="16"/>
                                      <w:szCs w:val="16"/>
                                      <w:lang w:val="en-US"/>
                                    </w:rPr>
                                    <w:t>F</w:t>
                                  </w:r>
                                  <w:r w:rsidRPr="00165D9E">
                                    <w:rPr>
                                      <w:noProof/>
                                      <w:sz w:val="16"/>
                                      <w:szCs w:val="16"/>
                                    </w:rPr>
                                    <w:t>99</w:t>
                                  </w:r>
                                  <w:r w:rsidRPr="00165D9E">
                                    <w:rPr>
                                      <w:noProof/>
                                      <w:sz w:val="16"/>
                                      <w:szCs w:val="16"/>
                                      <w:lang w:val="en-US"/>
                                    </w:rPr>
                                    <w:t>CB</w:t>
                                  </w:r>
                                  <w:r w:rsidRPr="00165D9E">
                                    <w:rPr>
                                      <w:noProof/>
                                      <w:sz w:val="16"/>
                                      <w:szCs w:val="16"/>
                                    </w:rPr>
                                    <w:t>920</w:t>
                                  </w:r>
                                  <w:r w:rsidRPr="00165D9E">
                                    <w:rPr>
                                      <w:noProof/>
                                      <w:sz w:val="16"/>
                                      <w:szCs w:val="16"/>
                                      <w:lang w:val="en-US"/>
                                    </w:rPr>
                                    <w:t>B</w:t>
                                  </w:r>
                                  <w:r w:rsidRPr="00165D9E">
                                    <w:rPr>
                                      <w:noProof/>
                                      <w:sz w:val="16"/>
                                      <w:szCs w:val="16"/>
                                    </w:rPr>
                                    <w:t>75</w:t>
                                  </w:r>
                                  <w:r w:rsidRPr="00165D9E">
                                    <w:rPr>
                                      <w:noProof/>
                                      <w:sz w:val="16"/>
                                      <w:szCs w:val="16"/>
                                      <w:lang w:val="en-US"/>
                                    </w:rPr>
                                    <w:t>BB</w:t>
                                  </w:r>
                                  <w:r w:rsidRPr="00165D9E">
                                    <w:rPr>
                                      <w:noProof/>
                                      <w:sz w:val="16"/>
                                      <w:szCs w:val="16"/>
                                    </w:rPr>
                                    <w:t>0</w:t>
                                  </w:r>
                                  <w:r w:rsidRPr="00165D9E">
                                    <w:rPr>
                                      <w:noProof/>
                                      <w:sz w:val="16"/>
                                      <w:szCs w:val="16"/>
                                      <w:lang w:val="en-US"/>
                                    </w:rPr>
                                    <w:t>B</w:t>
                                  </w:r>
                                  <w:r w:rsidRPr="00165D9E">
                                    <w:rPr>
                                      <w:noProof/>
                                      <w:sz w:val="16"/>
                                      <w:szCs w:val="16"/>
                                    </w:rPr>
                                    <w:t>04752</w:t>
                                  </w:r>
                                  <w:r w:rsidRPr="00165D9E">
                                    <w:rPr>
                                      <w:noProof/>
                                      <w:sz w:val="16"/>
                                      <w:szCs w:val="16"/>
                                      <w:lang w:val="en-US"/>
                                    </w:rPr>
                                    <w:t>BAFBD</w:t>
                                  </w:r>
                                  <w:r w:rsidRPr="00165D9E">
                                    <w:rPr>
                                      <w:noProof/>
                                      <w:sz w:val="16"/>
                                      <w:szCs w:val="16"/>
                                    </w:rPr>
                                    <w:t>13</w:t>
                                  </w:r>
                                  <w:r w:rsidRPr="00165D9E">
                                    <w:rPr>
                                      <w:noProof/>
                                      <w:sz w:val="16"/>
                                      <w:szCs w:val="16"/>
                                      <w:lang w:val="en-US"/>
                                    </w:rPr>
                                    <w:t>FB</w:t>
                                  </w:r>
                                  <w:r w:rsidRPr="00165D9E">
                                    <w:rPr>
                                      <w:noProof/>
                                      <w:sz w:val="16"/>
                                      <w:szCs w:val="16"/>
                                    </w:rPr>
                                    <w:t>8314</w:t>
                                  </w:r>
                                </w:p>
                                <w:p w:rsidR="00930CD1" w:rsidRPr="00165D9E" w:rsidRDefault="00930CD1" w:rsidP="00930CD1">
                                  <w:pPr>
                                    <w:spacing w:after="0"/>
                                    <w:rPr>
                                      <w:sz w:val="16"/>
                                      <w:szCs w:val="16"/>
                                    </w:rPr>
                                  </w:pPr>
                                  <w:r w:rsidRPr="00165D9E">
                                    <w:rPr>
                                      <w:b/>
                                      <w:sz w:val="16"/>
                                      <w:szCs w:val="16"/>
                                    </w:rPr>
                                    <w:t xml:space="preserve">Владелец </w:t>
                                  </w:r>
                                  <w:r w:rsidRPr="00165D9E">
                                    <w:rPr>
                                      <w:sz w:val="16"/>
                                      <w:szCs w:val="16"/>
                                    </w:rPr>
                                    <w:t>Степанова Алла Станиславовна</w:t>
                                  </w:r>
                                </w:p>
                                <w:p w:rsidR="00930CD1" w:rsidRPr="00165D9E" w:rsidRDefault="00930CD1" w:rsidP="00930CD1">
                                  <w:pPr>
                                    <w:spacing w:after="0"/>
                                    <w:rPr>
                                      <w:color w:val="000000"/>
                                      <w:sz w:val="16"/>
                                      <w:szCs w:val="16"/>
                                    </w:rPr>
                                  </w:pPr>
                                  <w:r w:rsidRPr="00165D9E">
                                    <w:rPr>
                                      <w:b/>
                                      <w:color w:val="000000"/>
                                      <w:sz w:val="16"/>
                                      <w:szCs w:val="16"/>
                                    </w:rPr>
                                    <w:t>Действителен</w:t>
                                  </w:r>
                                  <w:r w:rsidRPr="00165D9E">
                                    <w:rPr>
                                      <w:color w:val="000000"/>
                                      <w:sz w:val="16"/>
                                      <w:szCs w:val="16"/>
                                    </w:rPr>
                                    <w:t xml:space="preserve"> c 12.01.2023 по 05.04.2024</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 o:spid="_x0000_s1026" style="position:absolute;margin-left:182.55pt;margin-top:14.8pt;width:237pt;height:5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">
                      <v:textbox>
                        <w:txbxContent>
                          <w:p w:rsidR="00930CD1" w:rsidRPr="00165D9E" w:rsidRDefault="00930CD1" w:rsidP="00930CD1">
                            <w:pPr>
                              <w:spacing w:after="0"/>
                              <w:rPr>
                                <w:b/>
                                <w:sz w:val="16"/>
                                <w:szCs w:val="16"/>
                              </w:rPr>
                            </w:pPr>
                            <w:bookmarkStart w:id="1" w:name="_GoBack"/>
                            <w:r w:rsidRPr="00165D9E">
                              <w:rPr>
                                <w:b/>
                                <w:sz w:val="16"/>
                                <w:szCs w:val="16"/>
                              </w:rPr>
                              <w:t>ДОКУМЕНТ ПОДПИСАН ЭЛЕКТРОННОЙ ПОДПИСЬЮ</w:t>
                            </w:r>
                          </w:p>
                          <w:p w:rsidR="00930CD1" w:rsidRPr="00165D9E" w:rsidRDefault="00930CD1" w:rsidP="00930CD1">
                            <w:pPr>
                              <w:spacing w:after="0"/>
                              <w:rPr>
                                <w:sz w:val="16"/>
                                <w:szCs w:val="16"/>
                              </w:rPr>
                            </w:pPr>
                            <w:r w:rsidRPr="00165D9E">
                              <w:rPr>
                                <w:b/>
                                <w:sz w:val="16"/>
                                <w:szCs w:val="16"/>
                              </w:rPr>
                              <w:t>Сертификат</w:t>
                            </w:r>
                            <w:r w:rsidRPr="00165D9E">
                              <w:rPr>
                                <w:sz w:val="16"/>
                                <w:szCs w:val="16"/>
                              </w:rPr>
                              <w:t xml:space="preserve"> </w:t>
                            </w:r>
                            <w:r w:rsidRPr="00165D9E">
                              <w:rPr>
                                <w:noProof/>
                                <w:sz w:val="16"/>
                                <w:szCs w:val="16"/>
                              </w:rPr>
                              <w:t>33</w:t>
                            </w:r>
                            <w:r w:rsidRPr="00165D9E">
                              <w:rPr>
                                <w:noProof/>
                                <w:sz w:val="16"/>
                                <w:szCs w:val="16"/>
                                <w:lang w:val="en-US"/>
                              </w:rPr>
                              <w:t>AE</w:t>
                            </w:r>
                            <w:r w:rsidRPr="00165D9E">
                              <w:rPr>
                                <w:noProof/>
                                <w:sz w:val="16"/>
                                <w:szCs w:val="16"/>
                              </w:rPr>
                              <w:t>78</w:t>
                            </w:r>
                            <w:r w:rsidRPr="00165D9E">
                              <w:rPr>
                                <w:noProof/>
                                <w:sz w:val="16"/>
                                <w:szCs w:val="16"/>
                                <w:lang w:val="en-US"/>
                              </w:rPr>
                              <w:t>F</w:t>
                            </w:r>
                            <w:r w:rsidRPr="00165D9E">
                              <w:rPr>
                                <w:noProof/>
                                <w:sz w:val="16"/>
                                <w:szCs w:val="16"/>
                              </w:rPr>
                              <w:t>99</w:t>
                            </w:r>
                            <w:r w:rsidRPr="00165D9E">
                              <w:rPr>
                                <w:noProof/>
                                <w:sz w:val="16"/>
                                <w:szCs w:val="16"/>
                                <w:lang w:val="en-US"/>
                              </w:rPr>
                              <w:t>CB</w:t>
                            </w:r>
                            <w:r w:rsidRPr="00165D9E">
                              <w:rPr>
                                <w:noProof/>
                                <w:sz w:val="16"/>
                                <w:szCs w:val="16"/>
                              </w:rPr>
                              <w:t>920</w:t>
                            </w:r>
                            <w:r w:rsidRPr="00165D9E">
                              <w:rPr>
                                <w:noProof/>
                                <w:sz w:val="16"/>
                                <w:szCs w:val="16"/>
                                <w:lang w:val="en-US"/>
                              </w:rPr>
                              <w:t>B</w:t>
                            </w:r>
                            <w:r w:rsidRPr="00165D9E">
                              <w:rPr>
                                <w:noProof/>
                                <w:sz w:val="16"/>
                                <w:szCs w:val="16"/>
                              </w:rPr>
                              <w:t>75</w:t>
                            </w:r>
                            <w:r w:rsidRPr="00165D9E">
                              <w:rPr>
                                <w:noProof/>
                                <w:sz w:val="16"/>
                                <w:szCs w:val="16"/>
                                <w:lang w:val="en-US"/>
                              </w:rPr>
                              <w:t>BB</w:t>
                            </w:r>
                            <w:r w:rsidRPr="00165D9E">
                              <w:rPr>
                                <w:noProof/>
                                <w:sz w:val="16"/>
                                <w:szCs w:val="16"/>
                              </w:rPr>
                              <w:t>0</w:t>
                            </w:r>
                            <w:r w:rsidRPr="00165D9E">
                              <w:rPr>
                                <w:noProof/>
                                <w:sz w:val="16"/>
                                <w:szCs w:val="16"/>
                                <w:lang w:val="en-US"/>
                              </w:rPr>
                              <w:t>B</w:t>
                            </w:r>
                            <w:r w:rsidRPr="00165D9E">
                              <w:rPr>
                                <w:noProof/>
                                <w:sz w:val="16"/>
                                <w:szCs w:val="16"/>
                              </w:rPr>
                              <w:t>04752</w:t>
                            </w:r>
                            <w:r w:rsidRPr="00165D9E">
                              <w:rPr>
                                <w:noProof/>
                                <w:sz w:val="16"/>
                                <w:szCs w:val="16"/>
                                <w:lang w:val="en-US"/>
                              </w:rPr>
                              <w:t>BAFBD</w:t>
                            </w:r>
                            <w:r w:rsidRPr="00165D9E">
                              <w:rPr>
                                <w:noProof/>
                                <w:sz w:val="16"/>
                                <w:szCs w:val="16"/>
                              </w:rPr>
                              <w:t>13</w:t>
                            </w:r>
                            <w:r w:rsidRPr="00165D9E">
                              <w:rPr>
                                <w:noProof/>
                                <w:sz w:val="16"/>
                                <w:szCs w:val="16"/>
                                <w:lang w:val="en-US"/>
                              </w:rPr>
                              <w:t>FB</w:t>
                            </w:r>
                            <w:r w:rsidRPr="00165D9E">
                              <w:rPr>
                                <w:noProof/>
                                <w:sz w:val="16"/>
                                <w:szCs w:val="16"/>
                              </w:rPr>
                              <w:t>8314</w:t>
                            </w:r>
                          </w:p>
                          <w:p w:rsidR="00930CD1" w:rsidRPr="00165D9E" w:rsidRDefault="00930CD1" w:rsidP="00930CD1">
                            <w:pPr>
                              <w:spacing w:after="0"/>
                              <w:rPr>
                                <w:sz w:val="16"/>
                                <w:szCs w:val="16"/>
                              </w:rPr>
                            </w:pPr>
                            <w:r w:rsidRPr="00165D9E">
                              <w:rPr>
                                <w:b/>
                                <w:sz w:val="16"/>
                                <w:szCs w:val="16"/>
                              </w:rPr>
                              <w:t xml:space="preserve">Владелец </w:t>
                            </w:r>
                            <w:r w:rsidRPr="00165D9E">
                              <w:rPr>
                                <w:sz w:val="16"/>
                                <w:szCs w:val="16"/>
                              </w:rPr>
                              <w:t>Степанова Алла Станиславовна</w:t>
                            </w:r>
                          </w:p>
                          <w:p w:rsidR="00930CD1" w:rsidRPr="00165D9E" w:rsidRDefault="00930CD1" w:rsidP="00930CD1">
                            <w:pPr>
                              <w:spacing w:after="0"/>
                              <w:rPr>
                                <w:color w:val="000000"/>
                                <w:sz w:val="16"/>
                                <w:szCs w:val="16"/>
                              </w:rPr>
                            </w:pPr>
                            <w:r w:rsidRPr="00165D9E">
                              <w:rPr>
                                <w:b/>
                                <w:color w:val="000000"/>
                                <w:sz w:val="16"/>
                                <w:szCs w:val="16"/>
                              </w:rPr>
                              <w:t>Действителен</w:t>
                            </w:r>
                            <w:r w:rsidRPr="00165D9E">
                              <w:rPr>
                                <w:color w:val="000000"/>
                                <w:sz w:val="16"/>
                                <w:szCs w:val="16"/>
                              </w:rPr>
                              <w:t xml:space="preserve"> c 12.01.2023 по 05.04.2024</w:t>
                            </w:r>
                            <w:bookmarkEnd w:id="1"/>
                          </w:p>
                        </w:txbxContent>
                      </v:textbox>
                    </v:roundrect>
                  </w:pict>
                </mc:Fallback>
              </mc:AlternateContent>
            </w:r>
          </w:p>
          <w:p w:rsidR="00216DA6" w:rsidRPr="00AF4FDC" w:rsidRDefault="00216DA6" w:rsidP="00656475">
            <w:pPr>
              <w:spacing w:after="0" w:line="240" w:lineRule="atLeast"/>
              <w:ind w:left="-108"/>
              <w:jc w:val="both"/>
              <w:rPr>
                <w:rFonts w:ascii="Times New Roman" w:hAnsi="Times New Roman" w:cs="Times New Roman"/>
                <w:sz w:val="20"/>
                <w:szCs w:val="20"/>
              </w:rPr>
            </w:pPr>
          </w:p>
        </w:tc>
      </w:tr>
    </w:tbl>
    <w:p w:rsidR="00216DA6" w:rsidRPr="00AF4FDC" w:rsidRDefault="00216DA6" w:rsidP="00216DA6">
      <w:pPr>
        <w:jc w:val="both"/>
        <w:rPr>
          <w:rFonts w:ascii="Times New Roman" w:hAnsi="Times New Roman" w:cs="Times New Roman"/>
          <w:sz w:val="28"/>
          <w:szCs w:val="28"/>
        </w:rPr>
      </w:pPr>
      <w:r w:rsidRPr="00AF4FDC">
        <w:rPr>
          <w:rFonts w:ascii="Times New Roman" w:hAnsi="Times New Roman" w:cs="Times New Roman"/>
          <w:sz w:val="28"/>
          <w:szCs w:val="28"/>
        </w:rPr>
        <w:t xml:space="preserve">     </w:t>
      </w:r>
    </w:p>
    <w:p w:rsidR="00216DA6" w:rsidRPr="00AF4FDC" w:rsidRDefault="00216DA6" w:rsidP="00216DA6">
      <w:pPr>
        <w:jc w:val="both"/>
        <w:rPr>
          <w:rFonts w:ascii="Times New Roman" w:hAnsi="Times New Roman" w:cs="Times New Roman"/>
          <w:sz w:val="28"/>
          <w:szCs w:val="28"/>
        </w:rPr>
      </w:pPr>
    </w:p>
    <w:p w:rsidR="00216DA6" w:rsidRPr="00AF4FDC" w:rsidRDefault="00216DA6" w:rsidP="00216DA6">
      <w:pPr>
        <w:jc w:val="both"/>
        <w:rPr>
          <w:rFonts w:ascii="Times New Roman" w:hAnsi="Times New Roman" w:cs="Times New Roman"/>
          <w:sz w:val="28"/>
          <w:szCs w:val="28"/>
        </w:rPr>
      </w:pPr>
    </w:p>
    <w:p w:rsidR="00216DA6" w:rsidRPr="00AF4FDC" w:rsidRDefault="00216DA6" w:rsidP="00216DA6">
      <w:pPr>
        <w:jc w:val="both"/>
        <w:rPr>
          <w:rFonts w:ascii="Times New Roman" w:hAnsi="Times New Roman" w:cs="Times New Roman"/>
          <w:sz w:val="28"/>
          <w:szCs w:val="28"/>
        </w:rPr>
      </w:pPr>
    </w:p>
    <w:p w:rsidR="00216DA6" w:rsidRPr="00AF4FDC" w:rsidRDefault="00216DA6" w:rsidP="00216DA6">
      <w:pPr>
        <w:jc w:val="both"/>
        <w:rPr>
          <w:rFonts w:ascii="Times New Roman" w:hAnsi="Times New Roman" w:cs="Times New Roman"/>
          <w:sz w:val="28"/>
          <w:szCs w:val="28"/>
        </w:rPr>
      </w:pPr>
    </w:p>
    <w:p w:rsidR="00216DA6" w:rsidRPr="00AF4FDC" w:rsidRDefault="00216DA6" w:rsidP="00216DA6">
      <w:pPr>
        <w:jc w:val="both"/>
        <w:rPr>
          <w:rFonts w:ascii="Times New Roman" w:hAnsi="Times New Roman" w:cs="Times New Roman"/>
          <w:sz w:val="28"/>
          <w:szCs w:val="28"/>
        </w:rPr>
      </w:pPr>
    </w:p>
    <w:p w:rsidR="00216DA6" w:rsidRPr="00AF4FDC" w:rsidRDefault="00216DA6" w:rsidP="00216DA6">
      <w:pPr>
        <w:spacing w:after="0" w:line="240" w:lineRule="atLeast"/>
        <w:jc w:val="center"/>
        <w:rPr>
          <w:rFonts w:ascii="Times New Roman" w:hAnsi="Times New Roman" w:cs="Times New Roman"/>
          <w:b/>
          <w:sz w:val="28"/>
          <w:szCs w:val="28"/>
        </w:rPr>
      </w:pPr>
      <w:r w:rsidRPr="00AF4FDC">
        <w:rPr>
          <w:rFonts w:ascii="Times New Roman" w:hAnsi="Times New Roman" w:cs="Times New Roman"/>
          <w:b/>
          <w:sz w:val="28"/>
          <w:szCs w:val="28"/>
        </w:rPr>
        <w:t>ПОЛОЖЕНИЕ</w:t>
      </w:r>
    </w:p>
    <w:p w:rsidR="00216DA6" w:rsidRDefault="00216DA6" w:rsidP="00216DA6">
      <w:pPr>
        <w:spacing w:after="0" w:line="240" w:lineRule="atLeast"/>
        <w:jc w:val="center"/>
        <w:rPr>
          <w:rFonts w:ascii="Times New Roman" w:hAnsi="Times New Roman" w:cs="Times New Roman"/>
          <w:b/>
          <w:sz w:val="28"/>
          <w:szCs w:val="28"/>
        </w:rPr>
      </w:pPr>
      <w:r w:rsidRPr="00AF4FDC">
        <w:rPr>
          <w:rFonts w:ascii="Times New Roman" w:hAnsi="Times New Roman" w:cs="Times New Roman"/>
          <w:b/>
          <w:sz w:val="28"/>
          <w:szCs w:val="28"/>
        </w:rPr>
        <w:t xml:space="preserve">о </w:t>
      </w:r>
      <w:r>
        <w:rPr>
          <w:rFonts w:ascii="Times New Roman" w:hAnsi="Times New Roman" w:cs="Times New Roman"/>
          <w:b/>
          <w:sz w:val="28"/>
          <w:szCs w:val="28"/>
        </w:rPr>
        <w:t xml:space="preserve">педагогическом совете </w:t>
      </w:r>
      <w:r w:rsidRPr="00AF4FDC">
        <w:rPr>
          <w:rFonts w:ascii="Times New Roman" w:hAnsi="Times New Roman" w:cs="Times New Roman"/>
          <w:b/>
          <w:sz w:val="28"/>
          <w:szCs w:val="28"/>
        </w:rPr>
        <w:t>муниципально</w:t>
      </w:r>
      <w:r>
        <w:rPr>
          <w:rFonts w:ascii="Times New Roman" w:hAnsi="Times New Roman" w:cs="Times New Roman"/>
          <w:b/>
          <w:sz w:val="28"/>
          <w:szCs w:val="28"/>
        </w:rPr>
        <w:t>го</w:t>
      </w:r>
      <w:r w:rsidRPr="00AF4FDC">
        <w:rPr>
          <w:rFonts w:ascii="Times New Roman" w:hAnsi="Times New Roman" w:cs="Times New Roman"/>
          <w:b/>
          <w:sz w:val="28"/>
          <w:szCs w:val="28"/>
        </w:rPr>
        <w:t xml:space="preserve"> бюджетно</w:t>
      </w:r>
      <w:r>
        <w:rPr>
          <w:rFonts w:ascii="Times New Roman" w:hAnsi="Times New Roman" w:cs="Times New Roman"/>
          <w:b/>
          <w:sz w:val="28"/>
          <w:szCs w:val="28"/>
        </w:rPr>
        <w:t>го</w:t>
      </w:r>
      <w:r w:rsidRPr="00AF4FDC">
        <w:rPr>
          <w:rFonts w:ascii="Times New Roman" w:hAnsi="Times New Roman" w:cs="Times New Roman"/>
          <w:b/>
          <w:sz w:val="28"/>
          <w:szCs w:val="28"/>
        </w:rPr>
        <w:t xml:space="preserve"> дошкольно</w:t>
      </w:r>
      <w:r>
        <w:rPr>
          <w:rFonts w:ascii="Times New Roman" w:hAnsi="Times New Roman" w:cs="Times New Roman"/>
          <w:b/>
          <w:sz w:val="28"/>
          <w:szCs w:val="28"/>
        </w:rPr>
        <w:t>го</w:t>
      </w:r>
      <w:r w:rsidRPr="00AF4FDC">
        <w:rPr>
          <w:rFonts w:ascii="Times New Roman" w:hAnsi="Times New Roman" w:cs="Times New Roman"/>
          <w:b/>
          <w:sz w:val="28"/>
          <w:szCs w:val="28"/>
        </w:rPr>
        <w:t xml:space="preserve"> образовательно</w:t>
      </w:r>
      <w:r>
        <w:rPr>
          <w:rFonts w:ascii="Times New Roman" w:hAnsi="Times New Roman" w:cs="Times New Roman"/>
          <w:b/>
          <w:sz w:val="28"/>
          <w:szCs w:val="28"/>
        </w:rPr>
        <w:t>го</w:t>
      </w:r>
      <w:r w:rsidRPr="00AF4FDC">
        <w:rPr>
          <w:rFonts w:ascii="Times New Roman" w:hAnsi="Times New Roman" w:cs="Times New Roman"/>
          <w:b/>
          <w:sz w:val="28"/>
          <w:szCs w:val="28"/>
        </w:rPr>
        <w:t xml:space="preserve"> учреждени</w:t>
      </w:r>
      <w:r>
        <w:rPr>
          <w:rFonts w:ascii="Times New Roman" w:hAnsi="Times New Roman" w:cs="Times New Roman"/>
          <w:b/>
          <w:sz w:val="28"/>
          <w:szCs w:val="28"/>
        </w:rPr>
        <w:t>я</w:t>
      </w:r>
      <w:r w:rsidRPr="00AF4FDC">
        <w:rPr>
          <w:rFonts w:ascii="Times New Roman" w:hAnsi="Times New Roman" w:cs="Times New Roman"/>
          <w:b/>
          <w:sz w:val="28"/>
          <w:szCs w:val="28"/>
        </w:rPr>
        <w:t xml:space="preserve">  </w:t>
      </w:r>
    </w:p>
    <w:p w:rsidR="00216DA6" w:rsidRPr="00AF4FDC" w:rsidRDefault="00216DA6" w:rsidP="00216DA6">
      <w:pPr>
        <w:spacing w:after="0" w:line="240" w:lineRule="atLeast"/>
        <w:jc w:val="center"/>
        <w:rPr>
          <w:rFonts w:ascii="Times New Roman" w:hAnsi="Times New Roman" w:cs="Times New Roman"/>
          <w:b/>
          <w:sz w:val="28"/>
          <w:szCs w:val="28"/>
        </w:rPr>
      </w:pPr>
      <w:r w:rsidRPr="00AF4FDC">
        <w:rPr>
          <w:rFonts w:ascii="Times New Roman" w:hAnsi="Times New Roman" w:cs="Times New Roman"/>
          <w:b/>
          <w:sz w:val="28"/>
          <w:szCs w:val="28"/>
        </w:rPr>
        <w:t>«Детский сад № 51»</w:t>
      </w:r>
    </w:p>
    <w:p w:rsidR="00216DA6" w:rsidRDefault="00216DA6" w:rsidP="00216DA6">
      <w:pPr>
        <w:spacing w:line="360" w:lineRule="auto"/>
        <w:jc w:val="both"/>
        <w:rPr>
          <w:rFonts w:ascii="Times New Roman" w:hAnsi="Times New Roman" w:cs="Times New Roman"/>
          <w:b/>
          <w:sz w:val="28"/>
          <w:szCs w:val="28"/>
        </w:rPr>
      </w:pPr>
    </w:p>
    <w:p w:rsidR="00216DA6" w:rsidRDefault="00216DA6" w:rsidP="00216DA6">
      <w:pPr>
        <w:spacing w:line="360" w:lineRule="auto"/>
        <w:jc w:val="both"/>
        <w:rPr>
          <w:rFonts w:ascii="Times New Roman" w:hAnsi="Times New Roman" w:cs="Times New Roman"/>
          <w:b/>
          <w:sz w:val="28"/>
          <w:szCs w:val="28"/>
        </w:rPr>
      </w:pPr>
    </w:p>
    <w:p w:rsidR="00216DA6" w:rsidRDefault="00216DA6" w:rsidP="00216DA6">
      <w:pPr>
        <w:spacing w:line="360" w:lineRule="auto"/>
        <w:jc w:val="both"/>
        <w:rPr>
          <w:rFonts w:ascii="Times New Roman" w:hAnsi="Times New Roman" w:cs="Times New Roman"/>
          <w:b/>
          <w:sz w:val="28"/>
          <w:szCs w:val="28"/>
        </w:rPr>
      </w:pPr>
    </w:p>
    <w:p w:rsidR="00216DA6" w:rsidRDefault="00216DA6" w:rsidP="00216DA6">
      <w:pPr>
        <w:spacing w:line="360" w:lineRule="auto"/>
        <w:jc w:val="both"/>
        <w:rPr>
          <w:rFonts w:ascii="Times New Roman" w:hAnsi="Times New Roman" w:cs="Times New Roman"/>
          <w:b/>
          <w:sz w:val="28"/>
          <w:szCs w:val="28"/>
        </w:rPr>
      </w:pPr>
    </w:p>
    <w:p w:rsidR="00216DA6" w:rsidRDefault="00216DA6" w:rsidP="00216DA6">
      <w:pPr>
        <w:spacing w:line="360" w:lineRule="auto"/>
        <w:jc w:val="both"/>
        <w:rPr>
          <w:rFonts w:ascii="Times New Roman" w:hAnsi="Times New Roman" w:cs="Times New Roman"/>
          <w:b/>
          <w:sz w:val="28"/>
          <w:szCs w:val="28"/>
        </w:rPr>
      </w:pPr>
    </w:p>
    <w:p w:rsidR="00216DA6" w:rsidRDefault="00216DA6" w:rsidP="00216DA6">
      <w:pPr>
        <w:spacing w:line="360" w:lineRule="auto"/>
        <w:jc w:val="both"/>
        <w:rPr>
          <w:rFonts w:ascii="Times New Roman" w:hAnsi="Times New Roman" w:cs="Times New Roman"/>
          <w:b/>
          <w:sz w:val="28"/>
          <w:szCs w:val="28"/>
        </w:rPr>
      </w:pPr>
    </w:p>
    <w:p w:rsidR="00216DA6" w:rsidRDefault="00216DA6" w:rsidP="00216DA6">
      <w:pPr>
        <w:spacing w:line="360" w:lineRule="auto"/>
        <w:jc w:val="both"/>
        <w:rPr>
          <w:rFonts w:ascii="Times New Roman" w:hAnsi="Times New Roman" w:cs="Times New Roman"/>
          <w:b/>
          <w:sz w:val="28"/>
          <w:szCs w:val="28"/>
        </w:rPr>
      </w:pPr>
    </w:p>
    <w:p w:rsidR="00216DA6" w:rsidRDefault="00216DA6" w:rsidP="00216DA6">
      <w:pPr>
        <w:spacing w:line="360" w:lineRule="auto"/>
        <w:jc w:val="both"/>
        <w:rPr>
          <w:rFonts w:ascii="Times New Roman" w:hAnsi="Times New Roman" w:cs="Times New Roman"/>
          <w:b/>
          <w:sz w:val="28"/>
          <w:szCs w:val="28"/>
        </w:rPr>
      </w:pPr>
    </w:p>
    <w:p w:rsidR="00216DA6" w:rsidRDefault="00216DA6" w:rsidP="00216DA6">
      <w:pPr>
        <w:spacing w:line="360" w:lineRule="auto"/>
        <w:jc w:val="both"/>
        <w:rPr>
          <w:rFonts w:ascii="Times New Roman" w:hAnsi="Times New Roman" w:cs="Times New Roman"/>
          <w:b/>
          <w:sz w:val="28"/>
          <w:szCs w:val="28"/>
        </w:rPr>
      </w:pPr>
    </w:p>
    <w:p w:rsidR="00216DA6" w:rsidRDefault="00216DA6" w:rsidP="00216DA6">
      <w:pPr>
        <w:spacing w:line="360" w:lineRule="auto"/>
        <w:jc w:val="both"/>
        <w:rPr>
          <w:rFonts w:ascii="Times New Roman" w:hAnsi="Times New Roman" w:cs="Times New Roman"/>
          <w:b/>
          <w:sz w:val="28"/>
          <w:szCs w:val="28"/>
        </w:rPr>
      </w:pPr>
    </w:p>
    <w:p w:rsidR="00216DA6" w:rsidRDefault="00216DA6" w:rsidP="00216DA6">
      <w:pPr>
        <w:spacing w:line="360" w:lineRule="auto"/>
        <w:jc w:val="both"/>
        <w:rPr>
          <w:rFonts w:ascii="Times New Roman" w:hAnsi="Times New Roman" w:cs="Times New Roman"/>
          <w:b/>
          <w:sz w:val="28"/>
          <w:szCs w:val="28"/>
        </w:rPr>
      </w:pPr>
    </w:p>
    <w:p w:rsidR="00216DA6" w:rsidRPr="00216DA6" w:rsidRDefault="00216DA6" w:rsidP="00216DA6">
      <w:pPr>
        <w:spacing w:line="360" w:lineRule="auto"/>
        <w:jc w:val="center"/>
        <w:rPr>
          <w:rFonts w:ascii="Times New Roman" w:hAnsi="Times New Roman" w:cs="Times New Roman"/>
          <w:b/>
          <w:sz w:val="24"/>
          <w:szCs w:val="24"/>
        </w:rPr>
      </w:pPr>
      <w:r w:rsidRPr="00216DA6">
        <w:rPr>
          <w:rFonts w:ascii="Times New Roman" w:hAnsi="Times New Roman" w:cs="Times New Roman"/>
          <w:sz w:val="24"/>
          <w:szCs w:val="24"/>
        </w:rPr>
        <w:t>Курск, 2023г.</w:t>
      </w:r>
    </w:p>
    <w:p w:rsidR="006C1894" w:rsidRPr="006C1894" w:rsidRDefault="006C1894" w:rsidP="006C1894">
      <w:pPr>
        <w:spacing w:before="100" w:beforeAutospacing="1" w:after="100" w:afterAutospacing="1" w:line="240" w:lineRule="auto"/>
        <w:ind w:firstLine="709"/>
        <w:contextualSpacing/>
        <w:jc w:val="center"/>
        <w:outlineLvl w:val="2"/>
        <w:rPr>
          <w:rFonts w:ascii="Times New Roman" w:eastAsia="Times New Roman" w:hAnsi="Times New Roman" w:cs="Times New Roman"/>
          <w:b/>
          <w:bCs/>
          <w:sz w:val="24"/>
          <w:szCs w:val="24"/>
          <w:lang w:eastAsia="ru-RU"/>
        </w:rPr>
      </w:pPr>
      <w:r w:rsidRPr="006C1894">
        <w:rPr>
          <w:rFonts w:ascii="Times New Roman" w:eastAsia="Times New Roman" w:hAnsi="Times New Roman" w:cs="Times New Roman"/>
          <w:b/>
          <w:bCs/>
          <w:sz w:val="24"/>
          <w:szCs w:val="24"/>
          <w:lang w:eastAsia="ru-RU"/>
        </w:rPr>
        <w:lastRenderedPageBreak/>
        <w:t>1. Общие положения</w:t>
      </w:r>
    </w:p>
    <w:p w:rsidR="006C1894" w:rsidRDefault="006C1894" w:rsidP="006C189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 xml:space="preserve">1.1. </w:t>
      </w:r>
      <w:proofErr w:type="gramStart"/>
      <w:r w:rsidRPr="006C1894">
        <w:rPr>
          <w:rFonts w:ascii="Times New Roman" w:eastAsia="Times New Roman" w:hAnsi="Times New Roman" w:cs="Times New Roman"/>
          <w:sz w:val="24"/>
          <w:szCs w:val="24"/>
          <w:lang w:eastAsia="ru-RU"/>
        </w:rPr>
        <w:t xml:space="preserve">Настоящее </w:t>
      </w:r>
      <w:r w:rsidRPr="006C1894">
        <w:rPr>
          <w:rFonts w:ascii="Times New Roman" w:eastAsia="Times New Roman" w:hAnsi="Times New Roman" w:cs="Times New Roman"/>
          <w:bCs/>
          <w:sz w:val="24"/>
          <w:szCs w:val="24"/>
          <w:lang w:eastAsia="ru-RU"/>
        </w:rPr>
        <w:t>Положение о педагогическом совете муниципального бюджетного дошкольного образовательного учреждения «Детский сад № 51»</w:t>
      </w:r>
      <w:r>
        <w:rPr>
          <w:rFonts w:ascii="Times New Roman" w:eastAsia="Times New Roman" w:hAnsi="Times New Roman" w:cs="Times New Roman"/>
          <w:bCs/>
          <w:sz w:val="24"/>
          <w:szCs w:val="24"/>
          <w:lang w:eastAsia="ru-RU"/>
        </w:rPr>
        <w:t xml:space="preserve"> </w:t>
      </w:r>
      <w:r w:rsidRPr="006C1894">
        <w:rPr>
          <w:rFonts w:ascii="Times New Roman" w:eastAsia="Times New Roman" w:hAnsi="Times New Roman" w:cs="Times New Roman"/>
          <w:sz w:val="24"/>
          <w:szCs w:val="24"/>
          <w:lang w:eastAsia="ru-RU"/>
        </w:rPr>
        <w:t xml:space="preserve">разработано в соответствии с Федеральным законом от 29.12.2012 № 273-ФЗ </w:t>
      </w:r>
      <w:r>
        <w:rPr>
          <w:rFonts w:ascii="Times New Roman" w:eastAsia="Times New Roman" w:hAnsi="Times New Roman" w:cs="Times New Roman"/>
          <w:sz w:val="24"/>
          <w:szCs w:val="24"/>
          <w:lang w:eastAsia="ru-RU"/>
        </w:rPr>
        <w:t>«</w:t>
      </w:r>
      <w:r w:rsidRPr="006C1894">
        <w:rPr>
          <w:rFonts w:ascii="Times New Roman" w:eastAsia="Times New Roman" w:hAnsi="Times New Roman" w:cs="Times New Roman"/>
          <w:sz w:val="24"/>
          <w:szCs w:val="24"/>
          <w:lang w:eastAsia="ru-RU"/>
        </w:rPr>
        <w:t>Об образовании в Российской Федерации</w:t>
      </w:r>
      <w:r>
        <w:rPr>
          <w:rFonts w:ascii="Times New Roman" w:eastAsia="Times New Roman" w:hAnsi="Times New Roman" w:cs="Times New Roman"/>
          <w:sz w:val="24"/>
          <w:szCs w:val="24"/>
          <w:lang w:eastAsia="ru-RU"/>
        </w:rPr>
        <w:t>»</w:t>
      </w:r>
      <w:r w:rsidRPr="006C1894">
        <w:rPr>
          <w:rFonts w:ascii="Times New Roman" w:eastAsia="Times New Roman" w:hAnsi="Times New Roman" w:cs="Times New Roman"/>
          <w:sz w:val="24"/>
          <w:szCs w:val="24"/>
          <w:lang w:eastAsia="ru-RU"/>
        </w:rPr>
        <w:t xml:space="preserve"> с изменениями на 29 декабря 2022 года, ФГОС дошкольного образования, утвержденным приказом </w:t>
      </w:r>
      <w:proofErr w:type="spellStart"/>
      <w:r w:rsidRPr="006C1894">
        <w:rPr>
          <w:rFonts w:ascii="Times New Roman" w:eastAsia="Times New Roman" w:hAnsi="Times New Roman" w:cs="Times New Roman"/>
          <w:sz w:val="24"/>
          <w:szCs w:val="24"/>
          <w:lang w:eastAsia="ru-RU"/>
        </w:rPr>
        <w:t>Минобрнауки</w:t>
      </w:r>
      <w:proofErr w:type="spellEnd"/>
      <w:r w:rsidRPr="006C1894">
        <w:rPr>
          <w:rFonts w:ascii="Times New Roman" w:eastAsia="Times New Roman" w:hAnsi="Times New Roman" w:cs="Times New Roman"/>
          <w:sz w:val="24"/>
          <w:szCs w:val="24"/>
          <w:lang w:eastAsia="ru-RU"/>
        </w:rPr>
        <w:t xml:space="preserve"> России №1155 от 17.10.2013г с изменениями на </w:t>
      </w:r>
      <w:r>
        <w:rPr>
          <w:rFonts w:ascii="Times New Roman" w:eastAsia="Times New Roman" w:hAnsi="Times New Roman" w:cs="Times New Roman"/>
          <w:sz w:val="24"/>
          <w:szCs w:val="24"/>
          <w:lang w:eastAsia="ru-RU"/>
        </w:rPr>
        <w:t>17</w:t>
      </w:r>
      <w:r w:rsidRPr="006C189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ферраля</w:t>
      </w:r>
      <w:proofErr w:type="spellEnd"/>
      <w:r w:rsidRPr="006C1894">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lang w:eastAsia="ru-RU"/>
        </w:rPr>
        <w:t>23</w:t>
      </w:r>
      <w:r w:rsidRPr="006C1894">
        <w:rPr>
          <w:rFonts w:ascii="Times New Roman" w:eastAsia="Times New Roman" w:hAnsi="Times New Roman" w:cs="Times New Roman"/>
          <w:sz w:val="24"/>
          <w:szCs w:val="24"/>
          <w:lang w:eastAsia="ru-RU"/>
        </w:rPr>
        <w:t xml:space="preserve"> года, Приказом Министерства просвещения РФ от 31 июля 2020</w:t>
      </w:r>
      <w:proofErr w:type="gramEnd"/>
      <w:r w:rsidRPr="006C1894">
        <w:rPr>
          <w:rFonts w:ascii="Times New Roman" w:eastAsia="Times New Roman" w:hAnsi="Times New Roman" w:cs="Times New Roman"/>
          <w:sz w:val="24"/>
          <w:szCs w:val="24"/>
          <w:lang w:eastAsia="ru-RU"/>
        </w:rPr>
        <w:t xml:space="preserve"> </w:t>
      </w:r>
      <w:proofErr w:type="gramStart"/>
      <w:r w:rsidRPr="006C1894">
        <w:rPr>
          <w:rFonts w:ascii="Times New Roman" w:eastAsia="Times New Roman" w:hAnsi="Times New Roman" w:cs="Times New Roman"/>
          <w:sz w:val="24"/>
          <w:szCs w:val="24"/>
          <w:lang w:eastAsia="ru-RU"/>
        </w:rPr>
        <w:t>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Федеральным законом от 08.05.10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редакции от 1 января 2023 года, а также Уставом дошкольно</w:t>
      </w:r>
      <w:r>
        <w:rPr>
          <w:rFonts w:ascii="Times New Roman" w:eastAsia="Times New Roman" w:hAnsi="Times New Roman" w:cs="Times New Roman"/>
          <w:sz w:val="24"/>
          <w:szCs w:val="24"/>
          <w:lang w:eastAsia="ru-RU"/>
        </w:rPr>
        <w:t>го образовательного учреждения.</w:t>
      </w:r>
      <w:proofErr w:type="gramEnd"/>
    </w:p>
    <w:p w:rsidR="006C1894" w:rsidRDefault="006C1894" w:rsidP="006C189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 xml:space="preserve">1.2. Данное </w:t>
      </w:r>
      <w:r w:rsidRPr="006C1894">
        <w:rPr>
          <w:rFonts w:ascii="Times New Roman" w:eastAsia="Times New Roman" w:hAnsi="Times New Roman" w:cs="Times New Roman"/>
          <w:iCs/>
          <w:sz w:val="24"/>
          <w:szCs w:val="24"/>
          <w:lang w:eastAsia="ru-RU"/>
        </w:rPr>
        <w:t>Положение о педагогическом совете в МБДОУ</w:t>
      </w:r>
      <w:r w:rsidRPr="006C1894">
        <w:rPr>
          <w:rFonts w:ascii="Times New Roman" w:eastAsia="Times New Roman" w:hAnsi="Times New Roman" w:cs="Times New Roman"/>
          <w:sz w:val="24"/>
          <w:szCs w:val="24"/>
          <w:lang w:eastAsia="ru-RU"/>
        </w:rPr>
        <w:t xml:space="preserve"> «Детский сад № 51»</w:t>
      </w:r>
      <w:r>
        <w:rPr>
          <w:rFonts w:ascii="Times New Roman" w:eastAsia="Times New Roman" w:hAnsi="Times New Roman" w:cs="Times New Roman"/>
          <w:sz w:val="24"/>
          <w:szCs w:val="24"/>
          <w:lang w:eastAsia="ru-RU"/>
        </w:rPr>
        <w:t xml:space="preserve"> (далее – Положение) </w:t>
      </w:r>
      <w:r w:rsidRPr="006C1894">
        <w:rPr>
          <w:rFonts w:ascii="Times New Roman" w:eastAsia="Times New Roman" w:hAnsi="Times New Roman" w:cs="Times New Roman"/>
          <w:sz w:val="24"/>
          <w:szCs w:val="24"/>
          <w:lang w:eastAsia="ru-RU"/>
        </w:rPr>
        <w:t>обозначает основные задачи и функции педсовета дошкольного образовательного учреждения, определяет его управление и деятельность, права и ответственность, обязанности и права его членов, а также устанавливает взаимосвязь педагогического совета с другими органами самоуправления, необходимую документацию.</w:t>
      </w:r>
      <w:r w:rsidRPr="006C1894">
        <w:rPr>
          <w:rFonts w:ascii="Times New Roman" w:eastAsia="Times New Roman" w:hAnsi="Times New Roman" w:cs="Times New Roman"/>
          <w:sz w:val="24"/>
          <w:szCs w:val="24"/>
          <w:lang w:eastAsia="ru-RU"/>
        </w:rPr>
        <w:br/>
        <w:t>1.3. Педагогический совет является постоянно действующим органом управления дошкольного образовательного учреждения для рассмотрения основных вопросов образовательной деятельности. Педагогический совет создается в учреждениях, где работают б</w:t>
      </w:r>
      <w:r>
        <w:rPr>
          <w:rFonts w:ascii="Times New Roman" w:eastAsia="Times New Roman" w:hAnsi="Times New Roman" w:cs="Times New Roman"/>
          <w:sz w:val="24"/>
          <w:szCs w:val="24"/>
          <w:lang w:eastAsia="ru-RU"/>
        </w:rPr>
        <w:t>олее трех педагогов.</w:t>
      </w:r>
    </w:p>
    <w:p w:rsidR="006C1894" w:rsidRPr="006C1894" w:rsidRDefault="006C1894" w:rsidP="006C189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 xml:space="preserve">1.4. </w:t>
      </w:r>
      <w:proofErr w:type="gramStart"/>
      <w:r w:rsidRPr="006C1894">
        <w:rPr>
          <w:rFonts w:ascii="Times New Roman" w:eastAsia="Times New Roman" w:hAnsi="Times New Roman" w:cs="Times New Roman"/>
          <w:sz w:val="24"/>
          <w:szCs w:val="24"/>
          <w:lang w:eastAsia="ru-RU"/>
        </w:rPr>
        <w:t xml:space="preserve">Педагогический совет действует на основании настоящего </w:t>
      </w:r>
      <w:r w:rsidRPr="006C1894">
        <w:rPr>
          <w:rFonts w:ascii="Times New Roman" w:eastAsia="Times New Roman" w:hAnsi="Times New Roman" w:cs="Times New Roman"/>
          <w:iCs/>
          <w:sz w:val="24"/>
          <w:szCs w:val="24"/>
          <w:lang w:eastAsia="ru-RU"/>
        </w:rPr>
        <w:t>Положения</w:t>
      </w:r>
      <w:r w:rsidRPr="006C1894">
        <w:rPr>
          <w:rFonts w:ascii="Times New Roman" w:eastAsia="Times New Roman" w:hAnsi="Times New Roman" w:cs="Times New Roman"/>
          <w:sz w:val="24"/>
          <w:szCs w:val="24"/>
          <w:lang w:eastAsia="ru-RU"/>
        </w:rPr>
        <w:t xml:space="preserve">, Федерального закона от 29.12.2012 № 273-ФЗ «Об образовании в Российской Федерации», Порядка организации и осуществления образовательной деятельности по основным общеобразовательным программам </w:t>
      </w:r>
      <w:r>
        <w:rPr>
          <w:rFonts w:ascii="Times New Roman" w:eastAsia="Times New Roman" w:hAnsi="Times New Roman" w:cs="Times New Roman"/>
          <w:sz w:val="24"/>
          <w:szCs w:val="24"/>
          <w:lang w:eastAsia="ru-RU"/>
        </w:rPr>
        <w:t>–</w:t>
      </w:r>
      <w:r w:rsidRPr="006C1894">
        <w:rPr>
          <w:rFonts w:ascii="Times New Roman" w:eastAsia="Times New Roman" w:hAnsi="Times New Roman" w:cs="Times New Roman"/>
          <w:sz w:val="24"/>
          <w:szCs w:val="24"/>
          <w:lang w:eastAsia="ru-RU"/>
        </w:rPr>
        <w:t xml:space="preserve"> образовательным программам дошкольного образования, утвержденного приказом Министерства просвещения РФ от 31 июля 2020 г. № 373, других нормативных правовых актов об образовании, а также согласно </w:t>
      </w:r>
      <w:hyperlink r:id="rId6" w:tgtFrame="_blank" w:tooltip="Положение о дошкольном учреждении" w:history="1">
        <w:r w:rsidRPr="006C1894">
          <w:rPr>
            <w:rFonts w:ascii="Times New Roman" w:eastAsia="Times New Roman" w:hAnsi="Times New Roman" w:cs="Times New Roman"/>
            <w:sz w:val="24"/>
            <w:szCs w:val="24"/>
            <w:lang w:eastAsia="ru-RU"/>
          </w:rPr>
          <w:t xml:space="preserve">Положению о </w:t>
        </w:r>
        <w:r w:rsidR="00F17477">
          <w:rPr>
            <w:rFonts w:ascii="Times New Roman" w:eastAsia="Times New Roman" w:hAnsi="Times New Roman" w:cs="Times New Roman"/>
            <w:sz w:val="24"/>
            <w:szCs w:val="24"/>
            <w:lang w:eastAsia="ru-RU"/>
          </w:rPr>
          <w:t>МБДОУ</w:t>
        </w:r>
      </w:hyperlink>
      <w:r w:rsidR="00F17477">
        <w:rPr>
          <w:rFonts w:ascii="Times New Roman" w:eastAsia="Times New Roman" w:hAnsi="Times New Roman" w:cs="Times New Roman"/>
          <w:sz w:val="24"/>
          <w:szCs w:val="24"/>
          <w:lang w:eastAsia="ru-RU"/>
        </w:rPr>
        <w:t xml:space="preserve"> «Детский сад № 51»</w:t>
      </w:r>
      <w:r w:rsidRPr="006C1894">
        <w:rPr>
          <w:rFonts w:ascii="Times New Roman" w:eastAsia="Times New Roman" w:hAnsi="Times New Roman" w:cs="Times New Roman"/>
          <w:sz w:val="24"/>
          <w:szCs w:val="24"/>
          <w:lang w:eastAsia="ru-RU"/>
        </w:rPr>
        <w:t xml:space="preserve"> и Уставу дошкольного</w:t>
      </w:r>
      <w:proofErr w:type="gramEnd"/>
      <w:r w:rsidRPr="006C1894">
        <w:rPr>
          <w:rFonts w:ascii="Times New Roman" w:eastAsia="Times New Roman" w:hAnsi="Times New Roman" w:cs="Times New Roman"/>
          <w:sz w:val="24"/>
          <w:szCs w:val="24"/>
          <w:lang w:eastAsia="ru-RU"/>
        </w:rPr>
        <w:t xml:space="preserve"> образовательного учреждения.</w:t>
      </w:r>
      <w:r w:rsidRPr="006C1894">
        <w:rPr>
          <w:rFonts w:ascii="Times New Roman" w:eastAsia="Times New Roman" w:hAnsi="Times New Roman" w:cs="Times New Roman"/>
          <w:sz w:val="24"/>
          <w:szCs w:val="24"/>
          <w:lang w:eastAsia="ru-RU"/>
        </w:rPr>
        <w:br/>
        <w:t>1.5. Решения Педагогического совета являются рекомендательными для коллектива дошкольного образовательного учреждения. Решения Педсовета, утвержденные приказом заведующего ДОУ, являются обязательными для исполнения.</w:t>
      </w:r>
    </w:p>
    <w:p w:rsidR="006C1894" w:rsidRPr="006C1894" w:rsidRDefault="006C1894" w:rsidP="006C1894">
      <w:pPr>
        <w:spacing w:before="100" w:beforeAutospacing="1" w:after="100" w:afterAutospacing="1" w:line="240" w:lineRule="auto"/>
        <w:ind w:firstLine="709"/>
        <w:contextualSpacing/>
        <w:jc w:val="both"/>
        <w:outlineLvl w:val="2"/>
        <w:rPr>
          <w:rFonts w:ascii="Times New Roman" w:eastAsia="Times New Roman" w:hAnsi="Times New Roman" w:cs="Times New Roman"/>
          <w:b/>
          <w:bCs/>
          <w:sz w:val="24"/>
          <w:szCs w:val="24"/>
          <w:lang w:eastAsia="ru-RU"/>
        </w:rPr>
      </w:pPr>
      <w:r w:rsidRPr="006C1894">
        <w:rPr>
          <w:rFonts w:ascii="Times New Roman" w:eastAsia="Times New Roman" w:hAnsi="Times New Roman" w:cs="Times New Roman"/>
          <w:b/>
          <w:bCs/>
          <w:sz w:val="24"/>
          <w:szCs w:val="24"/>
          <w:lang w:eastAsia="ru-RU"/>
        </w:rPr>
        <w:t>2. Основные задачи и функции педагогического совета</w:t>
      </w:r>
    </w:p>
    <w:p w:rsidR="006C1894" w:rsidRPr="006C1894" w:rsidRDefault="006C1894" w:rsidP="006C189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 xml:space="preserve">2.1. </w:t>
      </w:r>
      <w:r w:rsidR="00F17477" w:rsidRPr="00F17477">
        <w:rPr>
          <w:rFonts w:ascii="Times New Roman" w:eastAsia="Times New Roman" w:hAnsi="Times New Roman" w:cs="Times New Roman"/>
          <w:sz w:val="24"/>
          <w:szCs w:val="24"/>
          <w:lang w:eastAsia="ru-RU"/>
        </w:rPr>
        <w:t>Главными задачами педсовета ДОУ являются:</w:t>
      </w:r>
    </w:p>
    <w:p w:rsidR="006C1894" w:rsidRPr="006C1894" w:rsidRDefault="006C1894" w:rsidP="00F17477">
      <w:pPr>
        <w:numPr>
          <w:ilvl w:val="0"/>
          <w:numId w:val="1"/>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реализация государственной, региональной, политики в области дошкольного образования;</w:t>
      </w:r>
    </w:p>
    <w:p w:rsidR="006C1894" w:rsidRPr="006C1894" w:rsidRDefault="006C1894" w:rsidP="00F17477">
      <w:pPr>
        <w:numPr>
          <w:ilvl w:val="0"/>
          <w:numId w:val="1"/>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ориентация педагогического коллектива дошкольного образовательного учреждения на совершенствование образовательной деятельности;</w:t>
      </w:r>
    </w:p>
    <w:p w:rsidR="006C1894" w:rsidRPr="006C1894" w:rsidRDefault="006C1894" w:rsidP="00F17477">
      <w:pPr>
        <w:numPr>
          <w:ilvl w:val="0"/>
          <w:numId w:val="1"/>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разработка основной образовательной программы дошкольного образовательного учреждения;</w:t>
      </w:r>
    </w:p>
    <w:p w:rsidR="006C1894" w:rsidRPr="006C1894" w:rsidRDefault="006C1894" w:rsidP="00F17477">
      <w:pPr>
        <w:numPr>
          <w:ilvl w:val="0"/>
          <w:numId w:val="1"/>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ознакомление с достижениями педагогической науки, передовым педагогическим опытом и внедрение их в практическую деятельность дошкольной образовательной организации;</w:t>
      </w:r>
    </w:p>
    <w:p w:rsidR="006C1894" w:rsidRPr="006C1894" w:rsidRDefault="006C1894" w:rsidP="00F17477">
      <w:pPr>
        <w:numPr>
          <w:ilvl w:val="0"/>
          <w:numId w:val="1"/>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организация и определение направлений образовательной деятельности;</w:t>
      </w:r>
    </w:p>
    <w:p w:rsidR="006C1894" w:rsidRPr="006C1894" w:rsidRDefault="006C1894" w:rsidP="00F17477">
      <w:pPr>
        <w:numPr>
          <w:ilvl w:val="0"/>
          <w:numId w:val="1"/>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повышение профессионального мастерства, развитие творческой активности педагогических работников дошкольного образовательного учреждения.</w:t>
      </w:r>
    </w:p>
    <w:p w:rsidR="006C1894" w:rsidRPr="006C1894" w:rsidRDefault="006C1894" w:rsidP="006C189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 xml:space="preserve">2.2. </w:t>
      </w:r>
      <w:r w:rsidR="00F17477" w:rsidRPr="00F17477">
        <w:rPr>
          <w:rFonts w:ascii="Times New Roman" w:eastAsia="Times New Roman" w:hAnsi="Times New Roman" w:cs="Times New Roman"/>
          <w:sz w:val="24"/>
          <w:szCs w:val="24"/>
          <w:lang w:eastAsia="ru-RU"/>
        </w:rPr>
        <w:t>Педагогический совет осуществляет следующие функции:</w:t>
      </w:r>
    </w:p>
    <w:p w:rsidR="006C1894" w:rsidRPr="006C1894" w:rsidRDefault="006C1894" w:rsidP="00F17477">
      <w:pPr>
        <w:numPr>
          <w:ilvl w:val="0"/>
          <w:numId w:val="2"/>
        </w:numPr>
        <w:tabs>
          <w:tab w:val="clear" w:pos="36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определяет направления образовательной деятельности дошкольного образовательного учреждения;</w:t>
      </w:r>
    </w:p>
    <w:p w:rsidR="006C1894" w:rsidRPr="006C1894" w:rsidRDefault="006C1894" w:rsidP="00F17477">
      <w:pPr>
        <w:numPr>
          <w:ilvl w:val="0"/>
          <w:numId w:val="2"/>
        </w:numPr>
        <w:tabs>
          <w:tab w:val="clear" w:pos="36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lastRenderedPageBreak/>
        <w:t>отбирает и принимает образовательные программы для использования в дошкольном образовательном учреждении;</w:t>
      </w:r>
    </w:p>
    <w:p w:rsidR="006C1894" w:rsidRPr="006C1894" w:rsidRDefault="006C1894" w:rsidP="00F17477">
      <w:pPr>
        <w:numPr>
          <w:ilvl w:val="0"/>
          <w:numId w:val="2"/>
        </w:numPr>
        <w:tabs>
          <w:tab w:val="clear" w:pos="36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обсуждает вопросы содержания, форм и методов образовательной деятельности, планирования образовательной деятельности детского сада;</w:t>
      </w:r>
    </w:p>
    <w:p w:rsidR="006C1894" w:rsidRPr="006C1894" w:rsidRDefault="006C1894" w:rsidP="00F17477">
      <w:pPr>
        <w:numPr>
          <w:ilvl w:val="0"/>
          <w:numId w:val="2"/>
        </w:numPr>
        <w:tabs>
          <w:tab w:val="clear" w:pos="36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заслушивает информацию и отчеты педагогических работников ДОУ, доклады представителей организаций и учреждений, взаимодействующих с данным дошкольным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об охране труда, здоровья и жизни воспитанников и другие вопросы образовательной деятельности учреждения;</w:t>
      </w:r>
    </w:p>
    <w:p w:rsidR="006C1894" w:rsidRPr="006C1894" w:rsidRDefault="006C1894" w:rsidP="00F17477">
      <w:pPr>
        <w:numPr>
          <w:ilvl w:val="0"/>
          <w:numId w:val="2"/>
        </w:numPr>
        <w:tabs>
          <w:tab w:val="clear" w:pos="36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 xml:space="preserve">рассматривает вопросы повышения квалификации и переподготовки кадров; </w:t>
      </w:r>
    </w:p>
    <w:p w:rsidR="006C1894" w:rsidRPr="006C1894" w:rsidRDefault="006C1894" w:rsidP="00F17477">
      <w:pPr>
        <w:numPr>
          <w:ilvl w:val="0"/>
          <w:numId w:val="2"/>
        </w:numPr>
        <w:tabs>
          <w:tab w:val="clear" w:pos="36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организует выявление, обобщение, распространение и внедрение педагогического опыта;</w:t>
      </w:r>
    </w:p>
    <w:p w:rsidR="006C1894" w:rsidRPr="006C1894" w:rsidRDefault="006C1894" w:rsidP="00F17477">
      <w:pPr>
        <w:numPr>
          <w:ilvl w:val="0"/>
          <w:numId w:val="2"/>
        </w:numPr>
        <w:tabs>
          <w:tab w:val="clear" w:pos="36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заслушивает отчеты заведующего ДОУ о создании условий для реализации образовательных программ;</w:t>
      </w:r>
    </w:p>
    <w:p w:rsidR="006C1894" w:rsidRPr="006C1894" w:rsidRDefault="006C1894" w:rsidP="00F17477">
      <w:pPr>
        <w:numPr>
          <w:ilvl w:val="0"/>
          <w:numId w:val="2"/>
        </w:numPr>
        <w:tabs>
          <w:tab w:val="clear" w:pos="36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принимает решение о награждении воспитанников и педагогов грамотами и благодарственными письмами;</w:t>
      </w:r>
    </w:p>
    <w:p w:rsidR="006C1894" w:rsidRPr="006C1894" w:rsidRDefault="006C1894" w:rsidP="00F17477">
      <w:pPr>
        <w:numPr>
          <w:ilvl w:val="0"/>
          <w:numId w:val="2"/>
        </w:numPr>
        <w:tabs>
          <w:tab w:val="clear" w:pos="36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принимает решения о переводе детей из дошкольного образовательного учреждения в порядке, определенном Федеральным законом от 29.12</w:t>
      </w:r>
      <w:r w:rsidR="00F17477">
        <w:rPr>
          <w:rFonts w:ascii="Times New Roman" w:eastAsia="Times New Roman" w:hAnsi="Times New Roman" w:cs="Times New Roman"/>
          <w:sz w:val="24"/>
          <w:szCs w:val="24"/>
          <w:lang w:eastAsia="ru-RU"/>
        </w:rPr>
        <w:t>.2012 № 273-ФЗ «</w:t>
      </w:r>
      <w:r w:rsidRPr="006C1894">
        <w:rPr>
          <w:rFonts w:ascii="Times New Roman" w:eastAsia="Times New Roman" w:hAnsi="Times New Roman" w:cs="Times New Roman"/>
          <w:sz w:val="24"/>
          <w:szCs w:val="24"/>
          <w:lang w:eastAsia="ru-RU"/>
        </w:rPr>
        <w:t>Об обр</w:t>
      </w:r>
      <w:r w:rsidR="00F17477">
        <w:rPr>
          <w:rFonts w:ascii="Times New Roman" w:eastAsia="Times New Roman" w:hAnsi="Times New Roman" w:cs="Times New Roman"/>
          <w:sz w:val="24"/>
          <w:szCs w:val="24"/>
          <w:lang w:eastAsia="ru-RU"/>
        </w:rPr>
        <w:t>азовании в Российской Федерации»</w:t>
      </w:r>
      <w:r w:rsidRPr="006C1894">
        <w:rPr>
          <w:rFonts w:ascii="Times New Roman" w:eastAsia="Times New Roman" w:hAnsi="Times New Roman" w:cs="Times New Roman"/>
          <w:sz w:val="24"/>
          <w:szCs w:val="24"/>
          <w:lang w:eastAsia="ru-RU"/>
        </w:rPr>
        <w:t xml:space="preserve">, </w:t>
      </w:r>
      <w:hyperlink r:id="rId7" w:tgtFrame="_blank" w:history="1">
        <w:r w:rsidRPr="006C1894">
          <w:rPr>
            <w:rFonts w:ascii="Times New Roman" w:eastAsia="Times New Roman" w:hAnsi="Times New Roman" w:cs="Times New Roman"/>
            <w:sz w:val="24"/>
            <w:szCs w:val="24"/>
            <w:lang w:eastAsia="ru-RU"/>
          </w:rPr>
          <w:t xml:space="preserve">Положением о порядке приема, перевода и отчисления воспитанников </w:t>
        </w:r>
        <w:r w:rsidR="00F17477" w:rsidRPr="00F17477">
          <w:rPr>
            <w:rFonts w:ascii="Times New Roman" w:eastAsia="Times New Roman" w:hAnsi="Times New Roman" w:cs="Times New Roman"/>
            <w:sz w:val="24"/>
            <w:szCs w:val="24"/>
            <w:lang w:eastAsia="ru-RU"/>
          </w:rPr>
          <w:t>МБ</w:t>
        </w:r>
        <w:r w:rsidRPr="006C1894">
          <w:rPr>
            <w:rFonts w:ascii="Times New Roman" w:eastAsia="Times New Roman" w:hAnsi="Times New Roman" w:cs="Times New Roman"/>
            <w:sz w:val="24"/>
            <w:szCs w:val="24"/>
            <w:lang w:eastAsia="ru-RU"/>
          </w:rPr>
          <w:t>ДОУ</w:t>
        </w:r>
      </w:hyperlink>
      <w:r w:rsidR="00F17477" w:rsidRPr="00F17477">
        <w:rPr>
          <w:rFonts w:ascii="Times New Roman" w:eastAsia="Times New Roman" w:hAnsi="Times New Roman" w:cs="Times New Roman"/>
          <w:sz w:val="24"/>
          <w:szCs w:val="24"/>
          <w:lang w:eastAsia="ru-RU"/>
        </w:rPr>
        <w:t xml:space="preserve"> </w:t>
      </w:r>
      <w:r w:rsidR="00F17477">
        <w:rPr>
          <w:rFonts w:ascii="Times New Roman" w:eastAsia="Times New Roman" w:hAnsi="Times New Roman" w:cs="Times New Roman"/>
          <w:sz w:val="24"/>
          <w:szCs w:val="24"/>
          <w:lang w:eastAsia="ru-RU"/>
        </w:rPr>
        <w:t>«Детский сад № 51»</w:t>
      </w:r>
      <w:r w:rsidRPr="006C1894">
        <w:rPr>
          <w:rFonts w:ascii="Times New Roman" w:eastAsia="Times New Roman" w:hAnsi="Times New Roman" w:cs="Times New Roman"/>
          <w:sz w:val="24"/>
          <w:szCs w:val="24"/>
          <w:lang w:eastAsia="ru-RU"/>
        </w:rPr>
        <w:t xml:space="preserve"> и Уставом дошкольного образовательного учреждения.</w:t>
      </w:r>
    </w:p>
    <w:p w:rsidR="006C1894" w:rsidRPr="006C1894" w:rsidRDefault="006C1894" w:rsidP="006C1894">
      <w:pPr>
        <w:spacing w:before="100" w:beforeAutospacing="1" w:after="100" w:afterAutospacing="1" w:line="240" w:lineRule="auto"/>
        <w:ind w:firstLine="709"/>
        <w:contextualSpacing/>
        <w:jc w:val="both"/>
        <w:outlineLvl w:val="2"/>
        <w:rPr>
          <w:rFonts w:ascii="Times New Roman" w:eastAsia="Times New Roman" w:hAnsi="Times New Roman" w:cs="Times New Roman"/>
          <w:b/>
          <w:bCs/>
          <w:sz w:val="24"/>
          <w:szCs w:val="24"/>
          <w:lang w:eastAsia="ru-RU"/>
        </w:rPr>
      </w:pPr>
      <w:r w:rsidRPr="006C1894">
        <w:rPr>
          <w:rFonts w:ascii="Times New Roman" w:eastAsia="Times New Roman" w:hAnsi="Times New Roman" w:cs="Times New Roman"/>
          <w:b/>
          <w:bCs/>
          <w:sz w:val="24"/>
          <w:szCs w:val="24"/>
          <w:lang w:eastAsia="ru-RU"/>
        </w:rPr>
        <w:t>3. Организация деятельности педагогического совета</w:t>
      </w:r>
    </w:p>
    <w:p w:rsidR="00F17477" w:rsidRDefault="006C1894" w:rsidP="006C189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3.1. На первом заседании педагогического совета ДОУ из числа его членов, простым большинством голосов, избирается председатель, заместитель председателя и секрет</w:t>
      </w:r>
      <w:r w:rsidR="00F17477">
        <w:rPr>
          <w:rFonts w:ascii="Times New Roman" w:eastAsia="Times New Roman" w:hAnsi="Times New Roman" w:cs="Times New Roman"/>
          <w:sz w:val="24"/>
          <w:szCs w:val="24"/>
          <w:lang w:eastAsia="ru-RU"/>
        </w:rPr>
        <w:t>арь сроком на один учебный год.</w:t>
      </w:r>
    </w:p>
    <w:p w:rsidR="00F17477" w:rsidRDefault="006C1894" w:rsidP="006C189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3.2. Председатель организует и планирует работу совета, созывает его заседания и председательствует на них, организует ведение протоколов заседаний, подписывает решен</w:t>
      </w:r>
      <w:r w:rsidR="00F17477">
        <w:rPr>
          <w:rFonts w:ascii="Times New Roman" w:eastAsia="Times New Roman" w:hAnsi="Times New Roman" w:cs="Times New Roman"/>
          <w:sz w:val="24"/>
          <w:szCs w:val="24"/>
          <w:lang w:eastAsia="ru-RU"/>
        </w:rPr>
        <w:t>ия, контролирует их исполнение.</w:t>
      </w:r>
    </w:p>
    <w:p w:rsidR="00F17477" w:rsidRDefault="006C1894" w:rsidP="00F17477">
      <w:pPr>
        <w:spacing w:after="0" w:line="240" w:lineRule="auto"/>
        <w:ind w:firstLine="709"/>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3.3. Заместитель председателя исполняет обязанности председателя на время его отсутствия.</w:t>
      </w:r>
      <w:r w:rsidRPr="006C1894">
        <w:rPr>
          <w:rFonts w:ascii="Times New Roman" w:eastAsia="Times New Roman" w:hAnsi="Times New Roman" w:cs="Times New Roman"/>
          <w:sz w:val="24"/>
          <w:szCs w:val="24"/>
          <w:lang w:eastAsia="ru-RU"/>
        </w:rPr>
        <w:br/>
        <w:t>3.4. Секретарь педагогического совета дошкольного образовательного учреждения ведет протоколы заседаний и иную документацию, подписывает решения педагогического совета.</w:t>
      </w:r>
      <w:r w:rsidRPr="006C1894">
        <w:rPr>
          <w:rFonts w:ascii="Times New Roman" w:eastAsia="Times New Roman" w:hAnsi="Times New Roman" w:cs="Times New Roman"/>
          <w:sz w:val="24"/>
          <w:szCs w:val="24"/>
          <w:lang w:eastAsia="ru-RU"/>
        </w:rPr>
        <w:br/>
        <w:t>3.5. Педагогический совет вправе в любое время переизбрать председателя, заместителя</w:t>
      </w:r>
      <w:r w:rsidR="00F17477">
        <w:rPr>
          <w:rFonts w:ascii="Times New Roman" w:eastAsia="Times New Roman" w:hAnsi="Times New Roman" w:cs="Times New Roman"/>
          <w:sz w:val="24"/>
          <w:szCs w:val="24"/>
          <w:lang w:eastAsia="ru-RU"/>
        </w:rPr>
        <w:t xml:space="preserve"> председателя и секретаря.</w:t>
      </w:r>
    </w:p>
    <w:p w:rsidR="00F17477" w:rsidRDefault="006C1894" w:rsidP="00F17477">
      <w:pPr>
        <w:spacing w:after="0" w:line="240" w:lineRule="auto"/>
        <w:ind w:firstLine="709"/>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 xml:space="preserve">3.6. </w:t>
      </w:r>
      <w:r w:rsidR="00F17477" w:rsidRPr="00F17477">
        <w:rPr>
          <w:rFonts w:ascii="Times New Roman" w:eastAsia="Times New Roman" w:hAnsi="Times New Roman" w:cs="Times New Roman"/>
          <w:sz w:val="24"/>
          <w:szCs w:val="24"/>
          <w:lang w:eastAsia="ru-RU"/>
        </w:rPr>
        <w:t>Заседания педсовета ДОУ проводятся:</w:t>
      </w:r>
    </w:p>
    <w:p w:rsidR="006C1894" w:rsidRPr="00F17477" w:rsidRDefault="006C1894" w:rsidP="00F17477">
      <w:pPr>
        <w:pStyle w:val="a5"/>
        <w:numPr>
          <w:ilvl w:val="0"/>
          <w:numId w:val="9"/>
        </w:numPr>
        <w:spacing w:after="0" w:line="240" w:lineRule="auto"/>
        <w:ind w:left="0" w:firstLine="0"/>
        <w:jc w:val="both"/>
        <w:rPr>
          <w:rFonts w:ascii="Times New Roman" w:eastAsia="Times New Roman" w:hAnsi="Times New Roman" w:cs="Times New Roman"/>
          <w:sz w:val="24"/>
          <w:szCs w:val="24"/>
          <w:lang w:eastAsia="ru-RU"/>
        </w:rPr>
      </w:pPr>
      <w:r w:rsidRPr="00F17477">
        <w:rPr>
          <w:rFonts w:ascii="Times New Roman" w:eastAsia="Times New Roman" w:hAnsi="Times New Roman" w:cs="Times New Roman"/>
          <w:sz w:val="24"/>
          <w:szCs w:val="24"/>
          <w:lang w:eastAsia="ru-RU"/>
        </w:rPr>
        <w:t>по мере необходимости, но не реже одного раза в квартал;</w:t>
      </w:r>
    </w:p>
    <w:p w:rsidR="006C1894" w:rsidRPr="006C1894" w:rsidRDefault="006C1894" w:rsidP="00F17477">
      <w:pPr>
        <w:numPr>
          <w:ilvl w:val="0"/>
          <w:numId w:val="3"/>
        </w:numPr>
        <w:spacing w:after="0" w:line="240" w:lineRule="auto"/>
        <w:ind w:left="0" w:firstLine="0"/>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по инициативе председателя Педагогического совета;</w:t>
      </w:r>
    </w:p>
    <w:p w:rsidR="006C1894" w:rsidRPr="006C1894" w:rsidRDefault="006C1894" w:rsidP="00F17477">
      <w:pPr>
        <w:numPr>
          <w:ilvl w:val="0"/>
          <w:numId w:val="3"/>
        </w:numPr>
        <w:spacing w:after="0" w:line="240" w:lineRule="auto"/>
        <w:ind w:left="0" w:firstLine="0"/>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по требованию заведующего дошкольным образовательным учреждением;</w:t>
      </w:r>
    </w:p>
    <w:p w:rsidR="006C1894" w:rsidRPr="006C1894" w:rsidRDefault="006C1894" w:rsidP="00F17477">
      <w:pPr>
        <w:numPr>
          <w:ilvl w:val="0"/>
          <w:numId w:val="3"/>
        </w:numPr>
        <w:spacing w:after="0" w:line="240" w:lineRule="auto"/>
        <w:ind w:left="0" w:firstLine="0"/>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по заявлению членов педагогического совета, подписанному не менее чем одной третью голосов.</w:t>
      </w:r>
    </w:p>
    <w:p w:rsidR="00F17477" w:rsidRDefault="006C1894" w:rsidP="00F17477">
      <w:pPr>
        <w:spacing w:after="0" w:line="240" w:lineRule="auto"/>
        <w:ind w:firstLine="709"/>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3.7. Заседания педагогического совета считаются правомочными, если на заседании присутствовало не ме</w:t>
      </w:r>
      <w:r w:rsidR="00F17477">
        <w:rPr>
          <w:rFonts w:ascii="Times New Roman" w:eastAsia="Times New Roman" w:hAnsi="Times New Roman" w:cs="Times New Roman"/>
          <w:sz w:val="24"/>
          <w:szCs w:val="24"/>
          <w:lang w:eastAsia="ru-RU"/>
        </w:rPr>
        <w:t>нее двух третьих членов совета.</w:t>
      </w:r>
    </w:p>
    <w:p w:rsidR="00F17477" w:rsidRDefault="006C1894" w:rsidP="00F17477">
      <w:pPr>
        <w:spacing w:after="0" w:line="240" w:lineRule="auto"/>
        <w:ind w:firstLine="709"/>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3.8. Педагогический совет работает по плану, являющемуся составной частью годового плана работы дошкольно</w:t>
      </w:r>
      <w:r w:rsidR="00F17477">
        <w:rPr>
          <w:rFonts w:ascii="Times New Roman" w:eastAsia="Times New Roman" w:hAnsi="Times New Roman" w:cs="Times New Roman"/>
          <w:sz w:val="24"/>
          <w:szCs w:val="24"/>
          <w:lang w:eastAsia="ru-RU"/>
        </w:rPr>
        <w:t>го образовательного учреждения.</w:t>
      </w:r>
    </w:p>
    <w:p w:rsidR="00F17477" w:rsidRDefault="006C1894" w:rsidP="00F17477">
      <w:pPr>
        <w:spacing w:after="0" w:line="240" w:lineRule="auto"/>
        <w:ind w:firstLine="709"/>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3.9. Педагогический совет собирается на свои заседания не реже одного раза в квартал. В случае необходимости могут быть созваны внеочередные заседания.</w:t>
      </w:r>
    </w:p>
    <w:p w:rsidR="00F17477" w:rsidRDefault="006C1894" w:rsidP="00F17477">
      <w:pPr>
        <w:spacing w:after="0" w:line="240" w:lineRule="auto"/>
        <w:ind w:firstLine="709"/>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3.10. Педагогический сове</w:t>
      </w:r>
      <w:r w:rsidR="00F17477">
        <w:rPr>
          <w:rFonts w:ascii="Times New Roman" w:eastAsia="Times New Roman" w:hAnsi="Times New Roman" w:cs="Times New Roman"/>
          <w:sz w:val="24"/>
          <w:szCs w:val="24"/>
          <w:lang w:eastAsia="ru-RU"/>
        </w:rPr>
        <w:t>т проводится в нерабочее время.</w:t>
      </w:r>
    </w:p>
    <w:p w:rsidR="00A6764B" w:rsidRDefault="006C1894" w:rsidP="00F17477">
      <w:pPr>
        <w:spacing w:after="0" w:line="240" w:lineRule="auto"/>
        <w:ind w:firstLine="709"/>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3.11. Решения педагогического совета ДОУ считаются правомочными, если на его заседаниях присутствуют более половины от</w:t>
      </w:r>
      <w:r w:rsidR="00A6764B">
        <w:rPr>
          <w:rFonts w:ascii="Times New Roman" w:eastAsia="Times New Roman" w:hAnsi="Times New Roman" w:cs="Times New Roman"/>
          <w:sz w:val="24"/>
          <w:szCs w:val="24"/>
          <w:lang w:eastAsia="ru-RU"/>
        </w:rPr>
        <w:t xml:space="preserve"> общего числа членов педсовета.</w:t>
      </w:r>
    </w:p>
    <w:p w:rsidR="00A6764B" w:rsidRDefault="006C1894" w:rsidP="00F17477">
      <w:pPr>
        <w:spacing w:after="0" w:line="240" w:lineRule="auto"/>
        <w:ind w:firstLine="709"/>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lastRenderedPageBreak/>
        <w:t>3.12. Педагогический совет принимает решения открытым голосованием. Каждый член педагогического совета обладает одним голосом. Решение педсовета считается принятым, если за него подано большинство голосов присутствующих</w:t>
      </w:r>
      <w:r w:rsidR="00A6764B">
        <w:rPr>
          <w:rFonts w:ascii="Times New Roman" w:eastAsia="Times New Roman" w:hAnsi="Times New Roman" w:cs="Times New Roman"/>
          <w:sz w:val="24"/>
          <w:szCs w:val="24"/>
          <w:lang w:eastAsia="ru-RU"/>
        </w:rPr>
        <w:t xml:space="preserve"> членов педагогического совета.</w:t>
      </w:r>
    </w:p>
    <w:p w:rsidR="00A6764B" w:rsidRDefault="006C1894" w:rsidP="00F17477">
      <w:pPr>
        <w:spacing w:after="0" w:line="240" w:lineRule="auto"/>
        <w:ind w:firstLine="709"/>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3.13. При равном количестве голосов решающим является голос председателя педагогического совета дошкольно</w:t>
      </w:r>
      <w:r w:rsidR="00A6764B">
        <w:rPr>
          <w:rFonts w:ascii="Times New Roman" w:eastAsia="Times New Roman" w:hAnsi="Times New Roman" w:cs="Times New Roman"/>
          <w:sz w:val="24"/>
          <w:szCs w:val="24"/>
          <w:lang w:eastAsia="ru-RU"/>
        </w:rPr>
        <w:t>го образовательного учреждения.</w:t>
      </w:r>
    </w:p>
    <w:p w:rsidR="00A6764B" w:rsidRDefault="006C1894" w:rsidP="00F17477">
      <w:pPr>
        <w:spacing w:after="0" w:line="240" w:lineRule="auto"/>
        <w:ind w:firstLine="709"/>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3.14. Заведующий ДОУ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w:t>
      </w:r>
      <w:r w:rsidR="00A6764B">
        <w:rPr>
          <w:rFonts w:ascii="Times New Roman" w:eastAsia="Times New Roman" w:hAnsi="Times New Roman" w:cs="Times New Roman"/>
          <w:sz w:val="24"/>
          <w:szCs w:val="24"/>
          <w:lang w:eastAsia="ru-RU"/>
        </w:rPr>
        <w:t xml:space="preserve"> заинтересованных сторон обязан</w:t>
      </w:r>
      <w:r w:rsidRPr="006C1894">
        <w:rPr>
          <w:rFonts w:ascii="Times New Roman" w:eastAsia="Times New Roman" w:hAnsi="Times New Roman" w:cs="Times New Roman"/>
          <w:sz w:val="24"/>
          <w:szCs w:val="24"/>
          <w:lang w:eastAsia="ru-RU"/>
        </w:rPr>
        <w:t xml:space="preserve"> рассмотреть такое заявление, ознакомиться с мотивированным мнением большинства педагогического совета и вынести окончательн</w:t>
      </w:r>
      <w:r w:rsidR="00A6764B">
        <w:rPr>
          <w:rFonts w:ascii="Times New Roman" w:eastAsia="Times New Roman" w:hAnsi="Times New Roman" w:cs="Times New Roman"/>
          <w:sz w:val="24"/>
          <w:szCs w:val="24"/>
          <w:lang w:eastAsia="ru-RU"/>
        </w:rPr>
        <w:t>ое решение по спорному вопросу.</w:t>
      </w:r>
    </w:p>
    <w:p w:rsidR="00A6764B" w:rsidRDefault="006C1894" w:rsidP="00F17477">
      <w:pPr>
        <w:spacing w:after="0" w:line="240" w:lineRule="auto"/>
        <w:ind w:firstLine="709"/>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3.15. Решения должны носить конкретный характер с указанием сроков проведения мероприятий и отве</w:t>
      </w:r>
      <w:r w:rsidR="00A6764B">
        <w:rPr>
          <w:rFonts w:ascii="Times New Roman" w:eastAsia="Times New Roman" w:hAnsi="Times New Roman" w:cs="Times New Roman"/>
          <w:sz w:val="24"/>
          <w:szCs w:val="24"/>
          <w:lang w:eastAsia="ru-RU"/>
        </w:rPr>
        <w:t>тственных лиц за их выполнение.</w:t>
      </w:r>
    </w:p>
    <w:p w:rsidR="00A6764B" w:rsidRDefault="006C1894" w:rsidP="00F17477">
      <w:pPr>
        <w:spacing w:after="0" w:line="240" w:lineRule="auto"/>
        <w:ind w:firstLine="709"/>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3.16. Результаты этой работы сообщаются членам педагогического со</w:t>
      </w:r>
      <w:r w:rsidR="00A6764B">
        <w:rPr>
          <w:rFonts w:ascii="Times New Roman" w:eastAsia="Times New Roman" w:hAnsi="Times New Roman" w:cs="Times New Roman"/>
          <w:sz w:val="24"/>
          <w:szCs w:val="24"/>
          <w:lang w:eastAsia="ru-RU"/>
        </w:rPr>
        <w:t>вета на последующих заседаниях.</w:t>
      </w:r>
    </w:p>
    <w:p w:rsidR="00A6764B" w:rsidRDefault="006C1894" w:rsidP="00F17477">
      <w:pPr>
        <w:spacing w:after="0" w:line="240" w:lineRule="auto"/>
        <w:ind w:firstLine="709"/>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3.17. Непосредственным выполнением решений занимаются ответственные лица, указанные в проток</w:t>
      </w:r>
      <w:r w:rsidR="00A6764B">
        <w:rPr>
          <w:rFonts w:ascii="Times New Roman" w:eastAsia="Times New Roman" w:hAnsi="Times New Roman" w:cs="Times New Roman"/>
          <w:sz w:val="24"/>
          <w:szCs w:val="24"/>
          <w:lang w:eastAsia="ru-RU"/>
        </w:rPr>
        <w:t>оле заседания.</w:t>
      </w:r>
    </w:p>
    <w:p w:rsidR="00A6764B" w:rsidRDefault="006C1894" w:rsidP="00F17477">
      <w:pPr>
        <w:spacing w:after="0" w:line="240" w:lineRule="auto"/>
        <w:ind w:firstLine="709"/>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3.18. Согласно настоящему Положению каждый член педагогического совета ДОУ обязан посещать все его заседания в детском саду, активно участвовать в подготовке и его работе, своевременно и полнос</w:t>
      </w:r>
      <w:r w:rsidR="00A6764B">
        <w:rPr>
          <w:rFonts w:ascii="Times New Roman" w:eastAsia="Times New Roman" w:hAnsi="Times New Roman" w:cs="Times New Roman"/>
          <w:sz w:val="24"/>
          <w:szCs w:val="24"/>
          <w:lang w:eastAsia="ru-RU"/>
        </w:rPr>
        <w:t>тью выполнять принятые решения.</w:t>
      </w:r>
    </w:p>
    <w:p w:rsidR="00A6764B" w:rsidRDefault="006C1894" w:rsidP="00F17477">
      <w:pPr>
        <w:spacing w:after="0" w:line="240" w:lineRule="auto"/>
        <w:ind w:firstLine="709"/>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3.19. Конкретную дату, время и тематику заседания педагогического совета секретарь доводит до сведения всех педагогических работников и, в необходимых случаях иных лиц, не позднее,</w:t>
      </w:r>
      <w:r w:rsidR="00A6764B">
        <w:rPr>
          <w:rFonts w:ascii="Times New Roman" w:eastAsia="Times New Roman" w:hAnsi="Times New Roman" w:cs="Times New Roman"/>
          <w:sz w:val="24"/>
          <w:szCs w:val="24"/>
          <w:lang w:eastAsia="ru-RU"/>
        </w:rPr>
        <w:t xml:space="preserve"> чем за 3 дня до его заседания.</w:t>
      </w:r>
    </w:p>
    <w:p w:rsidR="006C1894" w:rsidRPr="006C1894" w:rsidRDefault="006C1894" w:rsidP="00F17477">
      <w:pPr>
        <w:spacing w:after="0" w:line="240" w:lineRule="auto"/>
        <w:ind w:firstLine="709"/>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3.20. Информация также может находиться в информационном уголке методического кабинета дошкольного образовательного учреждения.</w:t>
      </w:r>
    </w:p>
    <w:p w:rsidR="006C1894" w:rsidRPr="006C1894" w:rsidRDefault="006C1894" w:rsidP="00A6764B">
      <w:pPr>
        <w:spacing w:before="100" w:beforeAutospacing="1" w:after="100" w:afterAutospacing="1" w:line="240" w:lineRule="auto"/>
        <w:ind w:firstLine="709"/>
        <w:contextualSpacing/>
        <w:jc w:val="center"/>
        <w:outlineLvl w:val="2"/>
        <w:rPr>
          <w:rFonts w:ascii="Times New Roman" w:eastAsia="Times New Roman" w:hAnsi="Times New Roman" w:cs="Times New Roman"/>
          <w:b/>
          <w:bCs/>
          <w:sz w:val="24"/>
          <w:szCs w:val="24"/>
          <w:lang w:eastAsia="ru-RU"/>
        </w:rPr>
      </w:pPr>
      <w:r w:rsidRPr="006C1894">
        <w:rPr>
          <w:rFonts w:ascii="Times New Roman" w:eastAsia="Times New Roman" w:hAnsi="Times New Roman" w:cs="Times New Roman"/>
          <w:b/>
          <w:bCs/>
          <w:sz w:val="24"/>
          <w:szCs w:val="24"/>
          <w:lang w:eastAsia="ru-RU"/>
        </w:rPr>
        <w:t>4. Организация управления педагогического совета</w:t>
      </w:r>
    </w:p>
    <w:p w:rsidR="00A6764B" w:rsidRDefault="006C1894" w:rsidP="006C189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4.1. В состав педагогического совета входят: заведующий ДОУ (его председатель), все педагоги дошкольного образовательного учреждения, председатель родительского комитета. В нужных случаях на заседания педсовета приглашаются медицинские работники, представители общественных организаций, учреждений, родители (законные представители) воспитанников. Необходимость их приглашения определяется председателем педагогического совета педагогов. Приглашенные на заседание лица пользуютс</w:t>
      </w:r>
      <w:r w:rsidR="00A6764B">
        <w:rPr>
          <w:rFonts w:ascii="Times New Roman" w:eastAsia="Times New Roman" w:hAnsi="Times New Roman" w:cs="Times New Roman"/>
          <w:sz w:val="24"/>
          <w:szCs w:val="24"/>
          <w:lang w:eastAsia="ru-RU"/>
        </w:rPr>
        <w:t>я правом совещательного голоса.</w:t>
      </w:r>
    </w:p>
    <w:p w:rsidR="00A6764B" w:rsidRDefault="006C1894" w:rsidP="006C189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4.2 Заседания педагогического совета созываются один раз в квартал в соответствии с годовым планом работы ДОУ, не реже четырех раз в год. Ход заседаний педагогического совета и решения оформляются протоколами. Заседания педсовета возглавляет заведующий дошкольным образовательным учреждением.</w:t>
      </w:r>
      <w:r w:rsidRPr="006C1894">
        <w:rPr>
          <w:rFonts w:ascii="Times New Roman" w:eastAsia="Times New Roman" w:hAnsi="Times New Roman" w:cs="Times New Roman"/>
          <w:sz w:val="24"/>
          <w:szCs w:val="24"/>
          <w:lang w:eastAsia="ru-RU"/>
        </w:rPr>
        <w:br/>
        <w:t>4.3. В обязательном порядке ведутся протоколы заседаний педагогического совета. Педагогический совет избирает из своего состава секретаря на учебный год. Протоколы подписываются предсе</w:t>
      </w:r>
      <w:r w:rsidR="00A6764B">
        <w:rPr>
          <w:rFonts w:ascii="Times New Roman" w:eastAsia="Times New Roman" w:hAnsi="Times New Roman" w:cs="Times New Roman"/>
          <w:sz w:val="24"/>
          <w:szCs w:val="24"/>
          <w:lang w:eastAsia="ru-RU"/>
        </w:rPr>
        <w:t>дателем и секретарем педсовета.</w:t>
      </w:r>
    </w:p>
    <w:p w:rsidR="00A6764B" w:rsidRDefault="006C1894" w:rsidP="006C189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4.4. Решения педагогического совета должны носить конкретный характер с указанием сроков выполнения мероприятий и ответственных за их проведение</w:t>
      </w:r>
      <w:r w:rsidR="00A6764B">
        <w:rPr>
          <w:rFonts w:ascii="Times New Roman" w:eastAsia="Times New Roman" w:hAnsi="Times New Roman" w:cs="Times New Roman"/>
          <w:sz w:val="24"/>
          <w:szCs w:val="24"/>
          <w:lang w:eastAsia="ru-RU"/>
        </w:rPr>
        <w:t>.</w:t>
      </w:r>
    </w:p>
    <w:p w:rsidR="00A6764B" w:rsidRDefault="006C1894" w:rsidP="006C189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4.5. Решение педагогического совета принимается большинством голосов при наличии на заседании не менее двух третей его членов и является обязательным для исполнения после утверж</w:t>
      </w:r>
      <w:r w:rsidR="00A6764B">
        <w:rPr>
          <w:rFonts w:ascii="Times New Roman" w:eastAsia="Times New Roman" w:hAnsi="Times New Roman" w:cs="Times New Roman"/>
          <w:sz w:val="24"/>
          <w:szCs w:val="24"/>
          <w:lang w:eastAsia="ru-RU"/>
        </w:rPr>
        <w:t>дения его приказом заведующего.</w:t>
      </w:r>
    </w:p>
    <w:p w:rsidR="00A6764B" w:rsidRDefault="006C1894" w:rsidP="006C189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4.6. Организацию выполнени</w:t>
      </w:r>
      <w:r w:rsidR="00A6764B">
        <w:rPr>
          <w:rFonts w:ascii="Times New Roman" w:eastAsia="Times New Roman" w:hAnsi="Times New Roman" w:cs="Times New Roman"/>
          <w:sz w:val="24"/>
          <w:szCs w:val="24"/>
          <w:lang w:eastAsia="ru-RU"/>
        </w:rPr>
        <w:t>я</w:t>
      </w:r>
      <w:r w:rsidRPr="006C1894">
        <w:rPr>
          <w:rFonts w:ascii="Times New Roman" w:eastAsia="Times New Roman" w:hAnsi="Times New Roman" w:cs="Times New Roman"/>
          <w:sz w:val="24"/>
          <w:szCs w:val="24"/>
          <w:lang w:eastAsia="ru-RU"/>
        </w:rPr>
        <w:t xml:space="preserve"> решений педагогического совета осуществляет заведующий ДОУ и ответственные лица, указанные в решении. Результаты этой работы сообщаются членам педагогического сове</w:t>
      </w:r>
      <w:r w:rsidR="00A6764B">
        <w:rPr>
          <w:rFonts w:ascii="Times New Roman" w:eastAsia="Times New Roman" w:hAnsi="Times New Roman" w:cs="Times New Roman"/>
          <w:sz w:val="24"/>
          <w:szCs w:val="24"/>
          <w:lang w:eastAsia="ru-RU"/>
        </w:rPr>
        <w:t>та на следующих его заседаниях.</w:t>
      </w:r>
    </w:p>
    <w:p w:rsidR="00A6764B" w:rsidRDefault="006C1894" w:rsidP="006C189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 xml:space="preserve">4.7. Заведующий ДОУ в случае несогласия с решением педагогического совета приостанавливает выполнение решения, извещает об этом учредителя дошкольного образовательного учреждения, который в трехдневный срок при участии заинтересованных сторон обязан рассмотреть такое заявление, ознакомиться с </w:t>
      </w:r>
      <w:r w:rsidRPr="006C1894">
        <w:rPr>
          <w:rFonts w:ascii="Times New Roman" w:eastAsia="Times New Roman" w:hAnsi="Times New Roman" w:cs="Times New Roman"/>
          <w:sz w:val="24"/>
          <w:szCs w:val="24"/>
          <w:lang w:eastAsia="ru-RU"/>
        </w:rPr>
        <w:lastRenderedPageBreak/>
        <w:t>мотивированным мнением большинства педагогического совета и вынести окончательн</w:t>
      </w:r>
      <w:r w:rsidR="00A6764B">
        <w:rPr>
          <w:rFonts w:ascii="Times New Roman" w:eastAsia="Times New Roman" w:hAnsi="Times New Roman" w:cs="Times New Roman"/>
          <w:sz w:val="24"/>
          <w:szCs w:val="24"/>
          <w:lang w:eastAsia="ru-RU"/>
        </w:rPr>
        <w:t>ое решение по спорному вопросу.</w:t>
      </w:r>
    </w:p>
    <w:p w:rsidR="00A6764B" w:rsidRDefault="006C1894" w:rsidP="006C189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4.8. Решения педагогического совета являются рекомендательными для коллектива дошкольного образовательного учреждения. Решения, утвержденные приказом, являются обязательными для исполне</w:t>
      </w:r>
      <w:r w:rsidR="00A6764B">
        <w:rPr>
          <w:rFonts w:ascii="Times New Roman" w:eastAsia="Times New Roman" w:hAnsi="Times New Roman" w:cs="Times New Roman"/>
          <w:sz w:val="24"/>
          <w:szCs w:val="24"/>
          <w:lang w:eastAsia="ru-RU"/>
        </w:rPr>
        <w:t>ния.</w:t>
      </w:r>
    </w:p>
    <w:p w:rsidR="006C1894" w:rsidRPr="006C1894" w:rsidRDefault="006C1894" w:rsidP="006C189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4.9. Каждый член педагогического совета обязан посещать все его заседания, активно участвовать в работе педагогического совета, своевременно и полностью выполнять его решения.</w:t>
      </w:r>
    </w:p>
    <w:p w:rsidR="006C1894" w:rsidRPr="006C1894" w:rsidRDefault="006C1894" w:rsidP="006C1894">
      <w:pPr>
        <w:spacing w:before="100" w:beforeAutospacing="1" w:after="100" w:afterAutospacing="1" w:line="240" w:lineRule="auto"/>
        <w:ind w:firstLine="709"/>
        <w:contextualSpacing/>
        <w:jc w:val="both"/>
        <w:outlineLvl w:val="2"/>
        <w:rPr>
          <w:rFonts w:ascii="Times New Roman" w:eastAsia="Times New Roman" w:hAnsi="Times New Roman" w:cs="Times New Roman"/>
          <w:b/>
          <w:bCs/>
          <w:sz w:val="24"/>
          <w:szCs w:val="24"/>
          <w:lang w:eastAsia="ru-RU"/>
        </w:rPr>
      </w:pPr>
      <w:r w:rsidRPr="006C1894">
        <w:rPr>
          <w:rFonts w:ascii="Times New Roman" w:eastAsia="Times New Roman" w:hAnsi="Times New Roman" w:cs="Times New Roman"/>
          <w:b/>
          <w:bCs/>
          <w:sz w:val="24"/>
          <w:szCs w:val="24"/>
          <w:lang w:eastAsia="ru-RU"/>
        </w:rPr>
        <w:t>5. Права и ответственность Педагогического совета</w:t>
      </w:r>
    </w:p>
    <w:p w:rsidR="006C1894" w:rsidRPr="006C1894" w:rsidRDefault="006C1894" w:rsidP="006C189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 xml:space="preserve">5.1. </w:t>
      </w:r>
      <w:r w:rsidR="00A6764B" w:rsidRPr="00A6764B">
        <w:rPr>
          <w:rFonts w:ascii="Times New Roman" w:eastAsia="Times New Roman" w:hAnsi="Times New Roman" w:cs="Times New Roman"/>
          <w:sz w:val="24"/>
          <w:szCs w:val="24"/>
          <w:lang w:eastAsia="ru-RU"/>
        </w:rPr>
        <w:t>Педагогический совет ДОУ имеет право:</w:t>
      </w:r>
    </w:p>
    <w:p w:rsidR="006C1894" w:rsidRPr="006C1894" w:rsidRDefault="006C1894" w:rsidP="00A6764B">
      <w:pPr>
        <w:numPr>
          <w:ilvl w:val="0"/>
          <w:numId w:val="4"/>
        </w:numPr>
        <w:tabs>
          <w:tab w:val="clear" w:pos="72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6C1894" w:rsidRPr="006C1894" w:rsidRDefault="006C1894" w:rsidP="00A6764B">
      <w:pPr>
        <w:numPr>
          <w:ilvl w:val="0"/>
          <w:numId w:val="4"/>
        </w:numPr>
        <w:tabs>
          <w:tab w:val="clear" w:pos="72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в необходимых случаях на свои заседания приглашать представителей общественных организаций, учреждений, работников ДОУ, не являющихся членами педагогического совета, родителей (законных представителей) воспитанников при наличии согласия педсовета. Необходимость их приглашения определяется председателем педагогического совета. Лица, приглашённые на заседание педагогического совета, пользуются правом совещательного голоса;</w:t>
      </w:r>
    </w:p>
    <w:p w:rsidR="006C1894" w:rsidRPr="006C1894" w:rsidRDefault="006C1894" w:rsidP="00A6764B">
      <w:pPr>
        <w:numPr>
          <w:ilvl w:val="0"/>
          <w:numId w:val="4"/>
        </w:numPr>
        <w:tabs>
          <w:tab w:val="clear" w:pos="72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обсуждать и принимать образовательную программу дошкольного образовательного учреждения;</w:t>
      </w:r>
    </w:p>
    <w:p w:rsidR="006C1894" w:rsidRPr="006C1894" w:rsidRDefault="006C1894" w:rsidP="00A6764B">
      <w:pPr>
        <w:numPr>
          <w:ilvl w:val="0"/>
          <w:numId w:val="4"/>
        </w:numPr>
        <w:tabs>
          <w:tab w:val="clear" w:pos="72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обсуждать и принимать локальные акты детского сада в соответствии с установленной компетенцией;</w:t>
      </w:r>
    </w:p>
    <w:p w:rsidR="006C1894" w:rsidRPr="006C1894" w:rsidRDefault="006C1894" w:rsidP="00A6764B">
      <w:pPr>
        <w:numPr>
          <w:ilvl w:val="0"/>
          <w:numId w:val="4"/>
        </w:numPr>
        <w:tabs>
          <w:tab w:val="clear" w:pos="72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вносить предложения об изменении и дополнении Устава дошкольного образовательного учреждения;</w:t>
      </w:r>
    </w:p>
    <w:p w:rsidR="006C1894" w:rsidRPr="006C1894" w:rsidRDefault="006C1894" w:rsidP="00A6764B">
      <w:pPr>
        <w:numPr>
          <w:ilvl w:val="0"/>
          <w:numId w:val="4"/>
        </w:numPr>
        <w:tabs>
          <w:tab w:val="clear" w:pos="72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принимать решения по вопросу охраны детского сада и другим вопросам жизни дошкольного образовательного учреждения, которые не оговорены и не регламентированы Уставом;</w:t>
      </w:r>
    </w:p>
    <w:p w:rsidR="006C1894" w:rsidRPr="006C1894" w:rsidRDefault="006C1894" w:rsidP="00A6764B">
      <w:pPr>
        <w:numPr>
          <w:ilvl w:val="0"/>
          <w:numId w:val="4"/>
        </w:numPr>
        <w:tabs>
          <w:tab w:val="clear" w:pos="72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заслушивать отчеты администрации дошкольного образовательного учреждения о проделанной работе;</w:t>
      </w:r>
    </w:p>
    <w:p w:rsidR="006C1894" w:rsidRPr="006C1894" w:rsidRDefault="006C1894" w:rsidP="00A6764B">
      <w:pPr>
        <w:numPr>
          <w:ilvl w:val="0"/>
          <w:numId w:val="4"/>
        </w:numPr>
        <w:tabs>
          <w:tab w:val="clear" w:pos="72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обсуждать и принимать решения по любым вопросам, касающимся содержания образования и воспитания;</w:t>
      </w:r>
    </w:p>
    <w:p w:rsidR="006C1894" w:rsidRPr="006C1894" w:rsidRDefault="006C1894" w:rsidP="00A6764B">
      <w:pPr>
        <w:numPr>
          <w:ilvl w:val="0"/>
          <w:numId w:val="4"/>
        </w:numPr>
        <w:tabs>
          <w:tab w:val="clear" w:pos="72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рассматривать вопросы повышения квалификации и переподготовки кадров;</w:t>
      </w:r>
    </w:p>
    <w:p w:rsidR="006C1894" w:rsidRPr="006C1894" w:rsidRDefault="006C1894" w:rsidP="00A6764B">
      <w:pPr>
        <w:numPr>
          <w:ilvl w:val="0"/>
          <w:numId w:val="4"/>
        </w:numPr>
        <w:tabs>
          <w:tab w:val="clear" w:pos="72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организовывать выявление, обобщение, распространение, внедрение педагогического опыта;</w:t>
      </w:r>
    </w:p>
    <w:p w:rsidR="006C1894" w:rsidRPr="006C1894" w:rsidRDefault="006C1894" w:rsidP="00A6764B">
      <w:pPr>
        <w:numPr>
          <w:ilvl w:val="0"/>
          <w:numId w:val="4"/>
        </w:numPr>
        <w:tabs>
          <w:tab w:val="clear" w:pos="72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рассматривать вопросы организации дополнительных услуг родителям (законным представителям) детей;</w:t>
      </w:r>
    </w:p>
    <w:p w:rsidR="006C1894" w:rsidRPr="006C1894" w:rsidRDefault="006C1894" w:rsidP="00A6764B">
      <w:pPr>
        <w:numPr>
          <w:ilvl w:val="0"/>
          <w:numId w:val="4"/>
        </w:numPr>
        <w:tabs>
          <w:tab w:val="clear" w:pos="72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утверждать характеристики педагогов, представляемых к званию «Почетный работник общего образования Российской Федерации».</w:t>
      </w:r>
    </w:p>
    <w:p w:rsidR="006C1894" w:rsidRPr="006C1894" w:rsidRDefault="006C1894" w:rsidP="006C189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 xml:space="preserve">5.2. </w:t>
      </w:r>
      <w:r w:rsidR="00A6764B" w:rsidRPr="00A6764B">
        <w:rPr>
          <w:rFonts w:ascii="Times New Roman" w:eastAsia="Times New Roman" w:hAnsi="Times New Roman" w:cs="Times New Roman"/>
          <w:sz w:val="24"/>
          <w:szCs w:val="24"/>
          <w:lang w:eastAsia="ru-RU"/>
        </w:rPr>
        <w:t>Педагогический совет несёт ответственность:</w:t>
      </w:r>
    </w:p>
    <w:p w:rsidR="006C1894" w:rsidRPr="006C1894" w:rsidRDefault="006C1894" w:rsidP="00A6764B">
      <w:pPr>
        <w:numPr>
          <w:ilvl w:val="0"/>
          <w:numId w:val="5"/>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 xml:space="preserve">за выполнение годового плана работы </w:t>
      </w:r>
      <w:r w:rsidR="00A6764B">
        <w:rPr>
          <w:rFonts w:ascii="Times New Roman" w:eastAsia="Times New Roman" w:hAnsi="Times New Roman" w:cs="Times New Roman"/>
          <w:sz w:val="24"/>
          <w:szCs w:val="24"/>
          <w:lang w:eastAsia="ru-RU"/>
        </w:rPr>
        <w:t>МБДОУ «Детский сад № 51»</w:t>
      </w:r>
      <w:r w:rsidRPr="006C1894">
        <w:rPr>
          <w:rFonts w:ascii="Times New Roman" w:eastAsia="Times New Roman" w:hAnsi="Times New Roman" w:cs="Times New Roman"/>
          <w:sz w:val="24"/>
          <w:szCs w:val="24"/>
          <w:lang w:eastAsia="ru-RU"/>
        </w:rPr>
        <w:t>;</w:t>
      </w:r>
    </w:p>
    <w:p w:rsidR="006C1894" w:rsidRPr="006C1894" w:rsidRDefault="006C1894" w:rsidP="00A6764B">
      <w:pPr>
        <w:numPr>
          <w:ilvl w:val="0"/>
          <w:numId w:val="5"/>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за соответствие принятых решений Федеральному закону № 273-ФЗ «Об образовании в Российской Федерации» от 29 декабря 2012 г.;</w:t>
      </w:r>
    </w:p>
    <w:p w:rsidR="006C1894" w:rsidRPr="006C1894" w:rsidRDefault="006C1894" w:rsidP="00A6764B">
      <w:pPr>
        <w:numPr>
          <w:ilvl w:val="0"/>
          <w:numId w:val="5"/>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 xml:space="preserve">за соответствие принятых решений требованиям ФГОС ДО, утвержденного приказом </w:t>
      </w:r>
      <w:proofErr w:type="spellStart"/>
      <w:r w:rsidRPr="006C1894">
        <w:rPr>
          <w:rFonts w:ascii="Times New Roman" w:eastAsia="Times New Roman" w:hAnsi="Times New Roman" w:cs="Times New Roman"/>
          <w:sz w:val="24"/>
          <w:szCs w:val="24"/>
          <w:lang w:eastAsia="ru-RU"/>
        </w:rPr>
        <w:t>Минобрнауки</w:t>
      </w:r>
      <w:proofErr w:type="spellEnd"/>
      <w:r w:rsidRPr="006C1894">
        <w:rPr>
          <w:rFonts w:ascii="Times New Roman" w:eastAsia="Times New Roman" w:hAnsi="Times New Roman" w:cs="Times New Roman"/>
          <w:sz w:val="24"/>
          <w:szCs w:val="24"/>
          <w:lang w:eastAsia="ru-RU"/>
        </w:rPr>
        <w:t xml:space="preserve"> России №1155 от 17.10.2013г;</w:t>
      </w:r>
    </w:p>
    <w:p w:rsidR="006C1894" w:rsidRPr="006C1894" w:rsidRDefault="006C1894" w:rsidP="00A6764B">
      <w:pPr>
        <w:numPr>
          <w:ilvl w:val="0"/>
          <w:numId w:val="5"/>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за соответствие принятых решений Конвенц</w:t>
      </w:r>
      <w:proofErr w:type="gramStart"/>
      <w:r w:rsidRPr="006C1894">
        <w:rPr>
          <w:rFonts w:ascii="Times New Roman" w:eastAsia="Times New Roman" w:hAnsi="Times New Roman" w:cs="Times New Roman"/>
          <w:sz w:val="24"/>
          <w:szCs w:val="24"/>
          <w:lang w:eastAsia="ru-RU"/>
        </w:rPr>
        <w:t>ии ОО</w:t>
      </w:r>
      <w:proofErr w:type="gramEnd"/>
      <w:r w:rsidRPr="006C1894">
        <w:rPr>
          <w:rFonts w:ascii="Times New Roman" w:eastAsia="Times New Roman" w:hAnsi="Times New Roman" w:cs="Times New Roman"/>
          <w:sz w:val="24"/>
          <w:szCs w:val="24"/>
          <w:lang w:eastAsia="ru-RU"/>
        </w:rPr>
        <w:t>Н о правах ребенка, а также законодательству Российской Федерации о защите прав детей;</w:t>
      </w:r>
    </w:p>
    <w:p w:rsidR="006C1894" w:rsidRPr="006C1894" w:rsidRDefault="006C1894" w:rsidP="00A6764B">
      <w:pPr>
        <w:numPr>
          <w:ilvl w:val="0"/>
          <w:numId w:val="5"/>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 xml:space="preserve">за утверждение образовательных программ дошкольного образования, разработанных согласно </w:t>
      </w:r>
      <w:hyperlink r:id="rId8" w:tgtFrame="_blank" w:history="1">
        <w:r w:rsidRPr="006C1894">
          <w:rPr>
            <w:rFonts w:ascii="Times New Roman" w:eastAsia="Times New Roman" w:hAnsi="Times New Roman" w:cs="Times New Roman"/>
            <w:sz w:val="24"/>
            <w:szCs w:val="24"/>
            <w:lang w:eastAsia="ru-RU"/>
          </w:rPr>
          <w:t xml:space="preserve">Положению об основной образовательной программе </w:t>
        </w:r>
        <w:r w:rsidR="00A6764B">
          <w:rPr>
            <w:rFonts w:ascii="Times New Roman" w:eastAsia="Times New Roman" w:hAnsi="Times New Roman" w:cs="Times New Roman"/>
            <w:sz w:val="24"/>
            <w:szCs w:val="24"/>
            <w:lang w:eastAsia="ru-RU"/>
          </w:rPr>
          <w:t>МБ</w:t>
        </w:r>
        <w:r w:rsidRPr="006C1894">
          <w:rPr>
            <w:rFonts w:ascii="Times New Roman" w:eastAsia="Times New Roman" w:hAnsi="Times New Roman" w:cs="Times New Roman"/>
            <w:sz w:val="24"/>
            <w:szCs w:val="24"/>
            <w:lang w:eastAsia="ru-RU"/>
          </w:rPr>
          <w:t>ДОУ</w:t>
        </w:r>
      </w:hyperlink>
      <w:r w:rsidR="00A6764B">
        <w:rPr>
          <w:rFonts w:ascii="Times New Roman" w:eastAsia="Times New Roman" w:hAnsi="Times New Roman" w:cs="Times New Roman"/>
          <w:sz w:val="24"/>
          <w:szCs w:val="24"/>
          <w:lang w:eastAsia="ru-RU"/>
        </w:rPr>
        <w:t xml:space="preserve"> «Детский сад № 51»</w:t>
      </w:r>
      <w:r w:rsidRPr="006C1894">
        <w:rPr>
          <w:rFonts w:ascii="Times New Roman" w:eastAsia="Times New Roman" w:hAnsi="Times New Roman" w:cs="Times New Roman"/>
          <w:sz w:val="24"/>
          <w:szCs w:val="24"/>
          <w:lang w:eastAsia="ru-RU"/>
        </w:rPr>
        <w:t>;</w:t>
      </w:r>
    </w:p>
    <w:p w:rsidR="006C1894" w:rsidRPr="006C1894" w:rsidRDefault="006C1894" w:rsidP="00A6764B">
      <w:pPr>
        <w:numPr>
          <w:ilvl w:val="0"/>
          <w:numId w:val="5"/>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за принятие конкретных решений по каждому рассматриваемому вопросу с указанием ответственных лиц и сроков исполнения этих решений.</w:t>
      </w:r>
    </w:p>
    <w:p w:rsidR="006C1894" w:rsidRPr="006C1894" w:rsidRDefault="006C1894" w:rsidP="006C1894">
      <w:pPr>
        <w:spacing w:before="100" w:beforeAutospacing="1" w:after="100" w:afterAutospacing="1" w:line="240" w:lineRule="auto"/>
        <w:ind w:firstLine="709"/>
        <w:contextualSpacing/>
        <w:jc w:val="both"/>
        <w:outlineLvl w:val="2"/>
        <w:rPr>
          <w:rFonts w:ascii="Times New Roman" w:eastAsia="Times New Roman" w:hAnsi="Times New Roman" w:cs="Times New Roman"/>
          <w:b/>
          <w:bCs/>
          <w:sz w:val="24"/>
          <w:szCs w:val="24"/>
          <w:lang w:eastAsia="ru-RU"/>
        </w:rPr>
      </w:pPr>
      <w:r w:rsidRPr="006C1894">
        <w:rPr>
          <w:rFonts w:ascii="Times New Roman" w:eastAsia="Times New Roman" w:hAnsi="Times New Roman" w:cs="Times New Roman"/>
          <w:b/>
          <w:bCs/>
          <w:sz w:val="24"/>
          <w:szCs w:val="24"/>
          <w:lang w:eastAsia="ru-RU"/>
        </w:rPr>
        <w:lastRenderedPageBreak/>
        <w:t>6. Права и обязанности членов педагогического совета</w:t>
      </w:r>
    </w:p>
    <w:p w:rsidR="006C1894" w:rsidRPr="006C1894" w:rsidRDefault="006C1894" w:rsidP="006C189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 xml:space="preserve">6.1. </w:t>
      </w:r>
      <w:r w:rsidR="00A6764B" w:rsidRPr="00A6764B">
        <w:rPr>
          <w:rFonts w:ascii="Times New Roman" w:eastAsia="Times New Roman" w:hAnsi="Times New Roman" w:cs="Times New Roman"/>
          <w:sz w:val="24"/>
          <w:szCs w:val="24"/>
          <w:lang w:eastAsia="ru-RU"/>
        </w:rPr>
        <w:t>Каждый член педагогического совета ДОУ имеет право:</w:t>
      </w:r>
    </w:p>
    <w:p w:rsidR="006C1894" w:rsidRPr="006C1894" w:rsidRDefault="006C1894" w:rsidP="00A6764B">
      <w:pPr>
        <w:numPr>
          <w:ilvl w:val="0"/>
          <w:numId w:val="6"/>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участвовать в обсуждении текущих вопросов повестки заседания Педагогического совета;</w:t>
      </w:r>
    </w:p>
    <w:p w:rsidR="006C1894" w:rsidRPr="006C1894" w:rsidRDefault="006C1894" w:rsidP="00A6764B">
      <w:pPr>
        <w:numPr>
          <w:ilvl w:val="0"/>
          <w:numId w:val="6"/>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участвовать в голосовании по принятию решений Педагогическим советом по тому или иному вопросу;</w:t>
      </w:r>
    </w:p>
    <w:p w:rsidR="006C1894" w:rsidRPr="006C1894" w:rsidRDefault="006C1894" w:rsidP="00A6764B">
      <w:pPr>
        <w:numPr>
          <w:ilvl w:val="0"/>
          <w:numId w:val="6"/>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выносить на обсуждение Педагогического совета интересующие его вопросы и предложения, имеющие непосредственное отношение к образовательной деятельности и развитию дошкольного образовательного учреждения.</w:t>
      </w:r>
    </w:p>
    <w:p w:rsidR="006C1894" w:rsidRPr="006C1894" w:rsidRDefault="006C1894" w:rsidP="006C189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6.2. Каждый член педагогического совета обязан посещать все заседания педсовета, принимать активное участие в его работе.</w:t>
      </w:r>
    </w:p>
    <w:p w:rsidR="006C1894" w:rsidRPr="006C1894" w:rsidRDefault="006C1894" w:rsidP="006C1894">
      <w:pPr>
        <w:spacing w:before="100" w:beforeAutospacing="1" w:after="100" w:afterAutospacing="1" w:line="240" w:lineRule="auto"/>
        <w:ind w:firstLine="709"/>
        <w:contextualSpacing/>
        <w:jc w:val="both"/>
        <w:outlineLvl w:val="2"/>
        <w:rPr>
          <w:rFonts w:ascii="Times New Roman" w:eastAsia="Times New Roman" w:hAnsi="Times New Roman" w:cs="Times New Roman"/>
          <w:b/>
          <w:bCs/>
          <w:sz w:val="24"/>
          <w:szCs w:val="24"/>
          <w:lang w:eastAsia="ru-RU"/>
        </w:rPr>
      </w:pPr>
      <w:r w:rsidRPr="006C1894">
        <w:rPr>
          <w:rFonts w:ascii="Times New Roman" w:eastAsia="Times New Roman" w:hAnsi="Times New Roman" w:cs="Times New Roman"/>
          <w:b/>
          <w:bCs/>
          <w:sz w:val="24"/>
          <w:szCs w:val="24"/>
          <w:lang w:eastAsia="ru-RU"/>
        </w:rPr>
        <w:t>7. Взаимосвязи педагогического совета с другими органами самоуправления</w:t>
      </w:r>
    </w:p>
    <w:p w:rsidR="006C1894" w:rsidRPr="006C1894" w:rsidRDefault="006C1894" w:rsidP="00A6764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7.1. Педагогический совет орг</w:t>
      </w:r>
      <w:r w:rsidR="00A6764B">
        <w:rPr>
          <w:rFonts w:ascii="Times New Roman" w:eastAsia="Times New Roman" w:hAnsi="Times New Roman" w:cs="Times New Roman"/>
          <w:sz w:val="24"/>
          <w:szCs w:val="24"/>
          <w:lang w:eastAsia="ru-RU"/>
        </w:rPr>
        <w:t xml:space="preserve">анизует взаимодействие с другим коллегиальным органом управления ДОУ – </w:t>
      </w:r>
      <w:r w:rsidRPr="006C1894">
        <w:rPr>
          <w:rFonts w:ascii="Times New Roman" w:eastAsia="Times New Roman" w:hAnsi="Times New Roman" w:cs="Times New Roman"/>
          <w:sz w:val="24"/>
          <w:szCs w:val="24"/>
          <w:lang w:eastAsia="ru-RU"/>
        </w:rPr>
        <w:t>Общим собранием работников дошкольной образовательной организации</w:t>
      </w:r>
      <w:r w:rsidR="00A6764B">
        <w:rPr>
          <w:rFonts w:ascii="Times New Roman" w:eastAsia="Times New Roman" w:hAnsi="Times New Roman" w:cs="Times New Roman"/>
          <w:sz w:val="24"/>
          <w:szCs w:val="24"/>
          <w:lang w:eastAsia="ru-RU"/>
        </w:rPr>
        <w:t>;</w:t>
      </w:r>
      <w:r w:rsidRPr="006C1894">
        <w:rPr>
          <w:rFonts w:ascii="Times New Roman" w:eastAsia="Times New Roman" w:hAnsi="Times New Roman" w:cs="Times New Roman"/>
          <w:sz w:val="24"/>
          <w:szCs w:val="24"/>
          <w:lang w:eastAsia="ru-RU"/>
        </w:rPr>
        <w:t xml:space="preserve"> </w:t>
      </w:r>
    </w:p>
    <w:p w:rsidR="006C1894" w:rsidRPr="006C1894" w:rsidRDefault="006C1894" w:rsidP="00A6764B">
      <w:pPr>
        <w:numPr>
          <w:ilvl w:val="0"/>
          <w:numId w:val="7"/>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представляет на ознакомление Общему собранию работников и Попечительскому совету дошкольного образовательного учреждения материалы, разработанные на заседании Педагогического совета;</w:t>
      </w:r>
    </w:p>
    <w:p w:rsidR="006C1894" w:rsidRPr="006C1894" w:rsidRDefault="006C1894" w:rsidP="004976B8">
      <w:pPr>
        <w:spacing w:before="100" w:beforeAutospacing="1" w:after="100" w:afterAutospacing="1" w:line="240" w:lineRule="auto"/>
        <w:ind w:firstLine="709"/>
        <w:contextualSpacing/>
        <w:jc w:val="center"/>
        <w:outlineLvl w:val="2"/>
        <w:rPr>
          <w:rFonts w:ascii="Times New Roman" w:eastAsia="Times New Roman" w:hAnsi="Times New Roman" w:cs="Times New Roman"/>
          <w:b/>
          <w:bCs/>
          <w:sz w:val="24"/>
          <w:szCs w:val="24"/>
          <w:lang w:eastAsia="ru-RU"/>
        </w:rPr>
      </w:pPr>
      <w:r w:rsidRPr="006C1894">
        <w:rPr>
          <w:rFonts w:ascii="Times New Roman" w:eastAsia="Times New Roman" w:hAnsi="Times New Roman" w:cs="Times New Roman"/>
          <w:b/>
          <w:bCs/>
          <w:sz w:val="24"/>
          <w:szCs w:val="24"/>
          <w:lang w:eastAsia="ru-RU"/>
        </w:rPr>
        <w:t>8. Документация педагогического совета</w:t>
      </w:r>
    </w:p>
    <w:p w:rsidR="004976B8" w:rsidRDefault="006C1894" w:rsidP="006C189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8.1. Заседания Педагогического совета оформляются протокольно. Протоколы подписываются председателем и секр</w:t>
      </w:r>
      <w:r w:rsidR="004976B8">
        <w:rPr>
          <w:rFonts w:ascii="Times New Roman" w:eastAsia="Times New Roman" w:hAnsi="Times New Roman" w:cs="Times New Roman"/>
          <w:sz w:val="24"/>
          <w:szCs w:val="24"/>
          <w:lang w:eastAsia="ru-RU"/>
        </w:rPr>
        <w:t>етарем совета.</w:t>
      </w:r>
    </w:p>
    <w:p w:rsidR="004976B8" w:rsidRDefault="006C1894" w:rsidP="006C189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8.</w:t>
      </w:r>
      <w:r w:rsidR="004976B8">
        <w:rPr>
          <w:rFonts w:ascii="Times New Roman" w:eastAsia="Times New Roman" w:hAnsi="Times New Roman" w:cs="Times New Roman"/>
          <w:sz w:val="24"/>
          <w:szCs w:val="24"/>
          <w:lang w:eastAsia="ru-RU"/>
        </w:rPr>
        <w:t>2</w:t>
      </w:r>
      <w:r w:rsidRPr="006C1894">
        <w:rPr>
          <w:rFonts w:ascii="Times New Roman" w:eastAsia="Times New Roman" w:hAnsi="Times New Roman" w:cs="Times New Roman"/>
          <w:sz w:val="24"/>
          <w:szCs w:val="24"/>
          <w:lang w:eastAsia="ru-RU"/>
        </w:rPr>
        <w:t>. Нумерация протоколов в</w:t>
      </w:r>
      <w:r w:rsidR="004976B8">
        <w:rPr>
          <w:rFonts w:ascii="Times New Roman" w:eastAsia="Times New Roman" w:hAnsi="Times New Roman" w:cs="Times New Roman"/>
          <w:sz w:val="24"/>
          <w:szCs w:val="24"/>
          <w:lang w:eastAsia="ru-RU"/>
        </w:rPr>
        <w:t>едется от начала учебного года.</w:t>
      </w:r>
    </w:p>
    <w:p w:rsidR="004976B8" w:rsidRDefault="006C1894" w:rsidP="006C189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8.</w:t>
      </w:r>
      <w:r w:rsidR="004976B8">
        <w:rPr>
          <w:rFonts w:ascii="Times New Roman" w:eastAsia="Times New Roman" w:hAnsi="Times New Roman" w:cs="Times New Roman"/>
          <w:sz w:val="24"/>
          <w:szCs w:val="24"/>
          <w:lang w:eastAsia="ru-RU"/>
        </w:rPr>
        <w:t>3</w:t>
      </w:r>
      <w:r w:rsidRPr="006C1894">
        <w:rPr>
          <w:rFonts w:ascii="Times New Roman" w:eastAsia="Times New Roman" w:hAnsi="Times New Roman" w:cs="Times New Roman"/>
          <w:sz w:val="24"/>
          <w:szCs w:val="24"/>
          <w:lang w:eastAsia="ru-RU"/>
        </w:rPr>
        <w:t>. Книга протоколов Педагогического совета дошкольного образовательного учреждения входит в его номенклатуру дел, хранится в ДОУ постоянно и передается</w:t>
      </w:r>
      <w:r w:rsidR="004976B8">
        <w:rPr>
          <w:rFonts w:ascii="Times New Roman" w:eastAsia="Times New Roman" w:hAnsi="Times New Roman" w:cs="Times New Roman"/>
          <w:sz w:val="24"/>
          <w:szCs w:val="24"/>
          <w:lang w:eastAsia="ru-RU"/>
        </w:rPr>
        <w:t xml:space="preserve"> по акту. Срок хранения 5 лет.</w:t>
      </w:r>
    </w:p>
    <w:p w:rsidR="006C1894" w:rsidRPr="006C1894" w:rsidRDefault="006C1894" w:rsidP="006C189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8.</w:t>
      </w:r>
      <w:r w:rsidR="004976B8">
        <w:rPr>
          <w:rFonts w:ascii="Times New Roman" w:eastAsia="Times New Roman" w:hAnsi="Times New Roman" w:cs="Times New Roman"/>
          <w:sz w:val="24"/>
          <w:szCs w:val="24"/>
          <w:lang w:eastAsia="ru-RU"/>
        </w:rPr>
        <w:t>4</w:t>
      </w:r>
      <w:r w:rsidRPr="006C1894">
        <w:rPr>
          <w:rFonts w:ascii="Times New Roman" w:eastAsia="Times New Roman" w:hAnsi="Times New Roman" w:cs="Times New Roman"/>
          <w:sz w:val="24"/>
          <w:szCs w:val="24"/>
          <w:lang w:eastAsia="ru-RU"/>
        </w:rPr>
        <w:t>. Книга протоколов Педагогического совета пронумеровывается постранично, прошнуровывается, скрепляется подписью заведующего и печатью дошкольного образовательного учреждения.</w:t>
      </w:r>
    </w:p>
    <w:p w:rsidR="006C1894" w:rsidRPr="006C1894" w:rsidRDefault="006C1894" w:rsidP="006C1894">
      <w:pPr>
        <w:spacing w:before="100" w:beforeAutospacing="1" w:after="100" w:afterAutospacing="1" w:line="240" w:lineRule="auto"/>
        <w:ind w:firstLine="709"/>
        <w:contextualSpacing/>
        <w:jc w:val="both"/>
        <w:outlineLvl w:val="2"/>
        <w:rPr>
          <w:rFonts w:ascii="Times New Roman" w:eastAsia="Times New Roman" w:hAnsi="Times New Roman" w:cs="Times New Roman"/>
          <w:b/>
          <w:bCs/>
          <w:sz w:val="24"/>
          <w:szCs w:val="24"/>
          <w:lang w:eastAsia="ru-RU"/>
        </w:rPr>
      </w:pPr>
      <w:r w:rsidRPr="006C1894">
        <w:rPr>
          <w:rFonts w:ascii="Times New Roman" w:eastAsia="Times New Roman" w:hAnsi="Times New Roman" w:cs="Times New Roman"/>
          <w:b/>
          <w:bCs/>
          <w:sz w:val="24"/>
          <w:szCs w:val="24"/>
          <w:lang w:eastAsia="ru-RU"/>
        </w:rPr>
        <w:t>9. Оформление решений педагогического совета</w:t>
      </w:r>
    </w:p>
    <w:p w:rsidR="006C1894" w:rsidRPr="006C1894" w:rsidRDefault="006C1894" w:rsidP="006C189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9.1. Решения, принятые на заседании педагогического совета оформляются протоколом.</w:t>
      </w:r>
      <w:r w:rsidRPr="006C1894">
        <w:rPr>
          <w:rFonts w:ascii="Times New Roman" w:eastAsia="Times New Roman" w:hAnsi="Times New Roman" w:cs="Times New Roman"/>
          <w:sz w:val="24"/>
          <w:szCs w:val="24"/>
          <w:lang w:eastAsia="ru-RU"/>
        </w:rPr>
        <w:br/>
        <w:t xml:space="preserve">9.2. </w:t>
      </w:r>
      <w:r w:rsidR="004976B8" w:rsidRPr="004976B8">
        <w:rPr>
          <w:rFonts w:ascii="Times New Roman" w:eastAsia="Times New Roman" w:hAnsi="Times New Roman" w:cs="Times New Roman"/>
          <w:sz w:val="24"/>
          <w:szCs w:val="24"/>
          <w:lang w:eastAsia="ru-RU"/>
        </w:rPr>
        <w:t>В книге протоколов фиксируется:</w:t>
      </w:r>
    </w:p>
    <w:p w:rsidR="006C1894" w:rsidRPr="006C1894" w:rsidRDefault="006C1894" w:rsidP="004976B8">
      <w:pPr>
        <w:numPr>
          <w:ilvl w:val="0"/>
          <w:numId w:val="8"/>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дата проведения заседания;</w:t>
      </w:r>
    </w:p>
    <w:p w:rsidR="006C1894" w:rsidRPr="006C1894" w:rsidRDefault="006C1894" w:rsidP="004976B8">
      <w:pPr>
        <w:numPr>
          <w:ilvl w:val="0"/>
          <w:numId w:val="8"/>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количественное присутствие (отсутствие) членов Педагогического совета;</w:t>
      </w:r>
    </w:p>
    <w:p w:rsidR="006C1894" w:rsidRPr="006C1894" w:rsidRDefault="006C1894" w:rsidP="004976B8">
      <w:pPr>
        <w:numPr>
          <w:ilvl w:val="0"/>
          <w:numId w:val="8"/>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Ф.И.О, должность приглашенных участников педагогического совета;</w:t>
      </w:r>
    </w:p>
    <w:p w:rsidR="006C1894" w:rsidRPr="006C1894" w:rsidRDefault="006C1894" w:rsidP="004976B8">
      <w:pPr>
        <w:numPr>
          <w:ilvl w:val="0"/>
          <w:numId w:val="8"/>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повестка дня;</w:t>
      </w:r>
    </w:p>
    <w:p w:rsidR="006C1894" w:rsidRPr="006C1894" w:rsidRDefault="006C1894" w:rsidP="004976B8">
      <w:pPr>
        <w:numPr>
          <w:ilvl w:val="0"/>
          <w:numId w:val="8"/>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ход обсуждения вопросов;</w:t>
      </w:r>
    </w:p>
    <w:p w:rsidR="006C1894" w:rsidRPr="006C1894" w:rsidRDefault="006C1894" w:rsidP="004976B8">
      <w:pPr>
        <w:numPr>
          <w:ilvl w:val="0"/>
          <w:numId w:val="8"/>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 xml:space="preserve">предложения, рекомендации и замечания членов педагогического совета и приглашенных лиц </w:t>
      </w:r>
    </w:p>
    <w:p w:rsidR="006C1894" w:rsidRPr="006C1894" w:rsidRDefault="006C1894" w:rsidP="004976B8">
      <w:pPr>
        <w:numPr>
          <w:ilvl w:val="0"/>
          <w:numId w:val="8"/>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решения педагогического совета.</w:t>
      </w:r>
    </w:p>
    <w:p w:rsidR="004976B8" w:rsidRDefault="006C1894" w:rsidP="006C189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9.3. Протоколы подписываются председателем и сек</w:t>
      </w:r>
      <w:r w:rsidR="004976B8">
        <w:rPr>
          <w:rFonts w:ascii="Times New Roman" w:eastAsia="Times New Roman" w:hAnsi="Times New Roman" w:cs="Times New Roman"/>
          <w:sz w:val="24"/>
          <w:szCs w:val="24"/>
          <w:lang w:eastAsia="ru-RU"/>
        </w:rPr>
        <w:t>ретарем педагогического совета.</w:t>
      </w:r>
    </w:p>
    <w:p w:rsidR="004976B8" w:rsidRDefault="006C1894" w:rsidP="006C189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9.4. Нумерация протоколов в</w:t>
      </w:r>
      <w:r w:rsidR="004976B8">
        <w:rPr>
          <w:rFonts w:ascii="Times New Roman" w:eastAsia="Times New Roman" w:hAnsi="Times New Roman" w:cs="Times New Roman"/>
          <w:sz w:val="24"/>
          <w:szCs w:val="24"/>
          <w:lang w:eastAsia="ru-RU"/>
        </w:rPr>
        <w:t>едется от начала учебного года.</w:t>
      </w:r>
    </w:p>
    <w:p w:rsidR="004976B8" w:rsidRDefault="006C1894" w:rsidP="006C189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9.5. Книга протоколов Педагогического совета нумеруется постранично, визируется подписью заместителя заведующего ДОУ и печатью дошкольно</w:t>
      </w:r>
      <w:r w:rsidR="004976B8">
        <w:rPr>
          <w:rFonts w:ascii="Times New Roman" w:eastAsia="Times New Roman" w:hAnsi="Times New Roman" w:cs="Times New Roman"/>
          <w:sz w:val="24"/>
          <w:szCs w:val="24"/>
          <w:lang w:eastAsia="ru-RU"/>
        </w:rPr>
        <w:t>го образовательного учреждения.</w:t>
      </w:r>
    </w:p>
    <w:p w:rsidR="004976B8" w:rsidRDefault="006C1894" w:rsidP="006C189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9.6. Книга протоколов Педагогического совета хранится в дошкольном образовательном учреждении в течение 5 лет и передается по акту (при смене заведующего или передаче в архив).</w:t>
      </w:r>
    </w:p>
    <w:p w:rsidR="006C1894" w:rsidRPr="006C1894" w:rsidRDefault="006C1894" w:rsidP="006C189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9.7. Доклады, тексты выступлений членов педагогического совета хранятся в отдельной папке также в течение 5 лет.</w:t>
      </w:r>
    </w:p>
    <w:p w:rsidR="006C1894" w:rsidRPr="006C1894" w:rsidRDefault="006C1894" w:rsidP="004976B8">
      <w:pPr>
        <w:spacing w:before="100" w:beforeAutospacing="1" w:after="100" w:afterAutospacing="1" w:line="240" w:lineRule="auto"/>
        <w:ind w:firstLine="709"/>
        <w:contextualSpacing/>
        <w:jc w:val="center"/>
        <w:outlineLvl w:val="2"/>
        <w:rPr>
          <w:rFonts w:ascii="Times New Roman" w:eastAsia="Times New Roman" w:hAnsi="Times New Roman" w:cs="Times New Roman"/>
          <w:b/>
          <w:bCs/>
          <w:sz w:val="24"/>
          <w:szCs w:val="24"/>
          <w:lang w:eastAsia="ru-RU"/>
        </w:rPr>
      </w:pPr>
      <w:r w:rsidRPr="006C1894">
        <w:rPr>
          <w:rFonts w:ascii="Times New Roman" w:eastAsia="Times New Roman" w:hAnsi="Times New Roman" w:cs="Times New Roman"/>
          <w:b/>
          <w:bCs/>
          <w:sz w:val="24"/>
          <w:szCs w:val="24"/>
          <w:lang w:eastAsia="ru-RU"/>
        </w:rPr>
        <w:t>10. Заключительные положения</w:t>
      </w:r>
    </w:p>
    <w:p w:rsidR="004976B8" w:rsidRDefault="006C1894" w:rsidP="006C189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lastRenderedPageBreak/>
        <w:t>10.1. Настоящее Положение о педсовете является локальным нормативным актом ДОУ, принимается на педагогическом совете детского сада и утверждается (либо вводится в действие) приказом заведующего дошкольн</w:t>
      </w:r>
      <w:r w:rsidR="004976B8">
        <w:rPr>
          <w:rFonts w:ascii="Times New Roman" w:eastAsia="Times New Roman" w:hAnsi="Times New Roman" w:cs="Times New Roman"/>
          <w:sz w:val="24"/>
          <w:szCs w:val="24"/>
          <w:lang w:eastAsia="ru-RU"/>
        </w:rPr>
        <w:t>ым образовательным учреждением.</w:t>
      </w:r>
    </w:p>
    <w:p w:rsidR="004976B8" w:rsidRDefault="006C1894" w:rsidP="006C189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10.2. Все изменения и дополнения, вносимые в настоящее Положение, оформляются в письменной форме в соответствии действующим законода</w:t>
      </w:r>
      <w:r w:rsidR="004976B8">
        <w:rPr>
          <w:rFonts w:ascii="Times New Roman" w:eastAsia="Times New Roman" w:hAnsi="Times New Roman" w:cs="Times New Roman"/>
          <w:sz w:val="24"/>
          <w:szCs w:val="24"/>
          <w:lang w:eastAsia="ru-RU"/>
        </w:rPr>
        <w:t>тельством Российской Федерации.</w:t>
      </w:r>
    </w:p>
    <w:p w:rsidR="004976B8" w:rsidRDefault="006C1894" w:rsidP="006C189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10.3. Положение принимается на неопределенный срок. Изменения и дополнения к Положению принимаются в порядке, предусмотренно</w:t>
      </w:r>
      <w:r w:rsidR="004976B8">
        <w:rPr>
          <w:rFonts w:ascii="Times New Roman" w:eastAsia="Times New Roman" w:hAnsi="Times New Roman" w:cs="Times New Roman"/>
          <w:sz w:val="24"/>
          <w:szCs w:val="24"/>
          <w:lang w:eastAsia="ru-RU"/>
        </w:rPr>
        <w:t>м п.10.1. настоящего Положения.</w:t>
      </w:r>
    </w:p>
    <w:p w:rsidR="006C1894" w:rsidRPr="006C1894" w:rsidRDefault="006C1894" w:rsidP="006C189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6C1894" w:rsidRPr="006C1894" w:rsidRDefault="006C1894" w:rsidP="006C1894">
      <w:pPr>
        <w:spacing w:after="0" w:line="240" w:lineRule="auto"/>
        <w:ind w:firstLine="709"/>
        <w:contextualSpacing/>
        <w:jc w:val="both"/>
        <w:rPr>
          <w:rFonts w:ascii="Times New Roman" w:eastAsia="Times New Roman" w:hAnsi="Times New Roman" w:cs="Times New Roman"/>
          <w:sz w:val="24"/>
          <w:szCs w:val="24"/>
          <w:lang w:eastAsia="ru-RU"/>
        </w:rPr>
      </w:pPr>
    </w:p>
    <w:p w:rsidR="006C1894" w:rsidRPr="006C1894" w:rsidRDefault="006C1894" w:rsidP="006C1894">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6C1894">
        <w:rPr>
          <w:rFonts w:ascii="Times New Roman" w:eastAsia="Times New Roman" w:hAnsi="Times New Roman" w:cs="Times New Roman"/>
          <w:sz w:val="24"/>
          <w:szCs w:val="24"/>
          <w:lang w:eastAsia="ru-RU"/>
        </w:rPr>
        <w:br/>
      </w:r>
    </w:p>
    <w:p w:rsidR="00417DAA" w:rsidRPr="006C1894" w:rsidRDefault="00417DAA" w:rsidP="006C1894">
      <w:pPr>
        <w:ind w:firstLine="709"/>
        <w:contextualSpacing/>
        <w:jc w:val="both"/>
        <w:rPr>
          <w:rFonts w:ascii="Times New Roman" w:hAnsi="Times New Roman" w:cs="Times New Roman"/>
          <w:sz w:val="24"/>
          <w:szCs w:val="24"/>
        </w:rPr>
      </w:pPr>
    </w:p>
    <w:sectPr w:rsidR="00417DAA" w:rsidRPr="006C18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360D"/>
    <w:multiLevelType w:val="multilevel"/>
    <w:tmpl w:val="8CF6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D5EA2"/>
    <w:multiLevelType w:val="multilevel"/>
    <w:tmpl w:val="828CB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A90307"/>
    <w:multiLevelType w:val="multilevel"/>
    <w:tmpl w:val="AC6E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E04541"/>
    <w:multiLevelType w:val="hybridMultilevel"/>
    <w:tmpl w:val="052EF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565AAB"/>
    <w:multiLevelType w:val="multilevel"/>
    <w:tmpl w:val="260C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7D793C"/>
    <w:multiLevelType w:val="multilevel"/>
    <w:tmpl w:val="759E89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34AD0B2F"/>
    <w:multiLevelType w:val="multilevel"/>
    <w:tmpl w:val="8F0AF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161176"/>
    <w:multiLevelType w:val="multilevel"/>
    <w:tmpl w:val="29A04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CB3920"/>
    <w:multiLevelType w:val="multilevel"/>
    <w:tmpl w:val="829E8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4"/>
  </w:num>
  <w:num w:numId="4">
    <w:abstractNumId w:val="2"/>
  </w:num>
  <w:num w:numId="5">
    <w:abstractNumId w:val="0"/>
  </w:num>
  <w:num w:numId="6">
    <w:abstractNumId w:val="8"/>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5A5"/>
    <w:rsid w:val="000255A5"/>
    <w:rsid w:val="000276F8"/>
    <w:rsid w:val="00216DA6"/>
    <w:rsid w:val="00417DAA"/>
    <w:rsid w:val="004976B8"/>
    <w:rsid w:val="004E7714"/>
    <w:rsid w:val="005A5516"/>
    <w:rsid w:val="006C1894"/>
    <w:rsid w:val="00764235"/>
    <w:rsid w:val="00930CD1"/>
    <w:rsid w:val="00A6764B"/>
    <w:rsid w:val="00A70E91"/>
    <w:rsid w:val="00F17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18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1894"/>
    <w:rPr>
      <w:rFonts w:ascii="Tahoma" w:hAnsi="Tahoma" w:cs="Tahoma"/>
      <w:sz w:val="16"/>
      <w:szCs w:val="16"/>
    </w:rPr>
  </w:style>
  <w:style w:type="paragraph" w:styleId="a5">
    <w:name w:val="List Paragraph"/>
    <w:basedOn w:val="a"/>
    <w:uiPriority w:val="34"/>
    <w:qFormat/>
    <w:rsid w:val="00F17477"/>
    <w:pPr>
      <w:ind w:left="720"/>
      <w:contextualSpacing/>
    </w:pPr>
  </w:style>
  <w:style w:type="table" w:styleId="a6">
    <w:name w:val="Table Grid"/>
    <w:basedOn w:val="a1"/>
    <w:uiPriority w:val="59"/>
    <w:rsid w:val="00764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18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1894"/>
    <w:rPr>
      <w:rFonts w:ascii="Tahoma" w:hAnsi="Tahoma" w:cs="Tahoma"/>
      <w:sz w:val="16"/>
      <w:szCs w:val="16"/>
    </w:rPr>
  </w:style>
  <w:style w:type="paragraph" w:styleId="a5">
    <w:name w:val="List Paragraph"/>
    <w:basedOn w:val="a"/>
    <w:uiPriority w:val="34"/>
    <w:qFormat/>
    <w:rsid w:val="00F17477"/>
    <w:pPr>
      <w:ind w:left="720"/>
      <w:contextualSpacing/>
    </w:pPr>
  </w:style>
  <w:style w:type="table" w:styleId="a6">
    <w:name w:val="Table Grid"/>
    <w:basedOn w:val="a1"/>
    <w:uiPriority w:val="59"/>
    <w:rsid w:val="00764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652842">
      <w:bodyDiv w:val="1"/>
      <w:marLeft w:val="0"/>
      <w:marRight w:val="0"/>
      <w:marTop w:val="0"/>
      <w:marBottom w:val="0"/>
      <w:divBdr>
        <w:top w:val="none" w:sz="0" w:space="0" w:color="auto"/>
        <w:left w:val="none" w:sz="0" w:space="0" w:color="auto"/>
        <w:bottom w:val="none" w:sz="0" w:space="0" w:color="auto"/>
        <w:right w:val="none" w:sz="0" w:space="0" w:color="auto"/>
      </w:divBdr>
      <w:divsChild>
        <w:div w:id="1494293409">
          <w:marLeft w:val="0"/>
          <w:marRight w:val="0"/>
          <w:marTop w:val="0"/>
          <w:marBottom w:val="0"/>
          <w:divBdr>
            <w:top w:val="none" w:sz="0" w:space="0" w:color="auto"/>
            <w:left w:val="none" w:sz="0" w:space="0" w:color="auto"/>
            <w:bottom w:val="none" w:sz="0" w:space="0" w:color="auto"/>
            <w:right w:val="none" w:sz="0" w:space="0" w:color="auto"/>
          </w:divBdr>
        </w:div>
        <w:div w:id="1041830629">
          <w:marLeft w:val="0"/>
          <w:marRight w:val="0"/>
          <w:marTop w:val="0"/>
          <w:marBottom w:val="0"/>
          <w:divBdr>
            <w:top w:val="none" w:sz="0" w:space="0" w:color="auto"/>
            <w:left w:val="none" w:sz="0" w:space="0" w:color="auto"/>
            <w:bottom w:val="none" w:sz="0" w:space="0" w:color="auto"/>
            <w:right w:val="none" w:sz="0" w:space="0" w:color="auto"/>
          </w:divBdr>
        </w:div>
        <w:div w:id="1485469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014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221" TargetMode="External"/><Relationship Id="rId3" Type="http://schemas.microsoft.com/office/2007/relationships/stylesWithEffects" Target="stylesWithEffects.xml"/><Relationship Id="rId7" Type="http://schemas.openxmlformats.org/officeDocument/2006/relationships/hyperlink" Target="https://ohrana-tryda.com/node/21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15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2539</Words>
  <Characters>14473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STVOSP</dc:creator>
  <cp:keywords/>
  <dc:description/>
  <cp:lastModifiedBy>STVOSP</cp:lastModifiedBy>
  <cp:revision>9</cp:revision>
  <dcterms:created xsi:type="dcterms:W3CDTF">2023-07-03T08:32:00Z</dcterms:created>
  <dcterms:modified xsi:type="dcterms:W3CDTF">2024-01-12T07:50:00Z</dcterms:modified>
</cp:coreProperties>
</file>